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413E" w:rsidRDefault="00545655" w:rsidP="0061222C">
      <w:pPr>
        <w:spacing w:line="0" w:lineRule="atLeast"/>
        <w:rPr>
          <w:rFonts w:ascii="Times New Roman" w:eastAsia="方正小标宋简体" w:hAnsi="Times New Roman" w:cs="Times New Roman"/>
          <w:b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3883984</wp:posOffset>
            </wp:positionH>
            <wp:positionV relativeFrom="paragraph">
              <wp:posOffset>361507</wp:posOffset>
            </wp:positionV>
            <wp:extent cx="1735323" cy="2083981"/>
            <wp:effectExtent l="19050" t="0" r="0" b="0"/>
            <wp:wrapNone/>
            <wp:docPr id="2055" name="图片 1" descr="IMG_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图片 1" descr="IMG_75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534"/>
                    <a:stretch>
                      <a:fillRect/>
                    </a:stretch>
                  </pic:blipFill>
                  <pic:spPr>
                    <a:xfrm>
                      <a:off x="0" y="0"/>
                      <a:ext cx="1735323" cy="208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1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、</w:t>
      </w:r>
      <w:r w:rsidRPr="00545655">
        <w:rPr>
          <w:rFonts w:ascii="Times New Roman" w:eastAsia="仿宋" w:hAnsi="Times New Roman" w:cs="Times New Roman"/>
          <w:b/>
          <w:sz w:val="28"/>
          <w:szCs w:val="28"/>
        </w:rPr>
        <w:t>Denton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超高真空电子束蒸发镀膜仪</w:t>
      </w:r>
      <w:r w:rsidR="001D024A">
        <w:rPr>
          <w:rFonts w:ascii="Times New Roman" w:eastAsia="仿宋" w:hAnsi="Times New Roman" w:cs="Times New Roman"/>
          <w:bCs/>
          <w:sz w:val="28"/>
          <w:szCs w:val="28"/>
        </w:rPr>
        <w:t>（</w:t>
      </w:r>
      <w:r w:rsidR="001D024A">
        <w:rPr>
          <w:rFonts w:ascii="Times New Roman" w:eastAsia="仿宋" w:hAnsi="Times New Roman" w:cs="Times New Roman"/>
          <w:bCs/>
          <w:sz w:val="28"/>
          <w:szCs w:val="28"/>
        </w:rPr>
        <w:t>Electron Beam Evaporation System</w:t>
      </w:r>
      <w:r w:rsidR="001D024A">
        <w:rPr>
          <w:rFonts w:ascii="Times New Roman" w:eastAsia="仿宋" w:hAnsi="Times New Roman" w:cs="Times New Roman"/>
          <w:bCs/>
          <w:sz w:val="28"/>
          <w:szCs w:val="28"/>
        </w:rPr>
        <w:t>）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bookmarkStart w:id="0" w:name="OLE_LINK13"/>
      <w:bookmarkStart w:id="1" w:name="OLE_LINK14"/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仿宋" w:hAnsi="Times New Roman" w:cs="Times New Roman"/>
          <w:sz w:val="28"/>
          <w:szCs w:val="28"/>
        </w:rPr>
        <w:t xml:space="preserve">Denton Vacuum / Explore 14 </w:t>
      </w:r>
    </w:p>
    <w:p w:rsidR="00E0413E" w:rsidRPr="0061222C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原产地：美国</w:t>
      </w:r>
    </w:p>
    <w:p w:rsidR="00E0413E" w:rsidRPr="0061222C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</w:p>
    <w:p w:rsidR="00E0413E" w:rsidRPr="0061222C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 w:rsidRPr="0061222C">
        <w:rPr>
          <w:rFonts w:ascii="Times New Roman" w:eastAsia="仿宋" w:hAnsi="Times New Roman" w:cs="Times New Roman"/>
          <w:bCs/>
          <w:sz w:val="28"/>
          <w:szCs w:val="28"/>
        </w:rPr>
        <w:t>用于金属以及非金属或半导体薄膜的沉积制备。</w:t>
      </w:r>
    </w:p>
    <w:p w:rsidR="00E0413E" w:rsidRPr="0061222C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1.</w:t>
      </w:r>
      <w:r>
        <w:rPr>
          <w:rFonts w:ascii="Times New Roman" w:eastAsia="仿宋" w:hAnsi="Times New Roman" w:cs="Times New Roman"/>
          <w:sz w:val="28"/>
          <w:szCs w:val="28"/>
        </w:rPr>
        <w:t>基片尺寸</w:t>
      </w:r>
      <w:r>
        <w:rPr>
          <w:rFonts w:ascii="Times New Roman" w:eastAsia="仿宋" w:hAnsi="Times New Roman" w:cs="Times New Roman"/>
          <w:sz w:val="28"/>
          <w:szCs w:val="28"/>
        </w:rPr>
        <w:t>:</w:t>
      </w:r>
      <w:r w:rsidR="00620467">
        <w:rPr>
          <w:rFonts w:ascii="Times New Roman" w:eastAsia="仿宋" w:hAnsi="Times New Roman" w:cs="Times New Roman" w:hint="eastAsia"/>
          <w:sz w:val="28"/>
          <w:szCs w:val="28"/>
        </w:rPr>
        <w:t>小于等于</w:t>
      </w:r>
      <w:r w:rsidR="00620467">
        <w:rPr>
          <w:rFonts w:ascii="Times New Roman" w:eastAsia="仿宋" w:hAnsi="Times New Roman" w:cs="Times New Roman" w:hint="eastAsia"/>
          <w:sz w:val="28"/>
          <w:szCs w:val="28"/>
        </w:rPr>
        <w:t>8</w:t>
      </w:r>
      <w:r>
        <w:rPr>
          <w:rFonts w:ascii="Times New Roman" w:eastAsia="仿宋" w:hAnsi="Times New Roman" w:cs="Times New Roman"/>
          <w:sz w:val="28"/>
          <w:szCs w:val="28"/>
        </w:rPr>
        <w:t>英寸</w:t>
      </w:r>
      <w:r>
        <w:rPr>
          <w:rFonts w:ascii="Times New Roman" w:eastAsia="仿宋" w:hAnsi="Times New Roman" w:cs="Times New Roman"/>
          <w:sz w:val="28"/>
          <w:szCs w:val="28"/>
        </w:rPr>
        <w:t>      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2.</w:t>
      </w:r>
      <w:r>
        <w:rPr>
          <w:rFonts w:ascii="Times New Roman" w:eastAsia="仿宋" w:hAnsi="Times New Roman" w:cs="Times New Roman"/>
          <w:sz w:val="28"/>
          <w:szCs w:val="28"/>
        </w:rPr>
        <w:t>极限真空度：</w:t>
      </w:r>
      <w:r>
        <w:rPr>
          <w:rFonts w:ascii="Times New Roman" w:eastAsia="仿宋" w:hAnsi="Times New Roman" w:cs="Times New Roman"/>
          <w:sz w:val="28"/>
          <w:szCs w:val="28"/>
        </w:rPr>
        <w:t>8×10</w:t>
      </w:r>
      <w:r>
        <w:rPr>
          <w:rFonts w:ascii="Times New Roman" w:eastAsia="仿宋" w:hAnsi="Times New Roman" w:cs="Times New Roman"/>
          <w:sz w:val="28"/>
          <w:szCs w:val="28"/>
          <w:vertAlign w:val="superscript"/>
        </w:rPr>
        <w:t>-8</w:t>
      </w:r>
      <w:r>
        <w:rPr>
          <w:rFonts w:ascii="Times New Roman" w:eastAsia="仿宋" w:hAnsi="Times New Roman" w:cs="Times New Roman"/>
          <w:sz w:val="28"/>
          <w:szCs w:val="28"/>
        </w:rPr>
        <w:t xml:space="preserve">Torr  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3.</w:t>
      </w:r>
      <w:r>
        <w:rPr>
          <w:rFonts w:ascii="Times New Roman" w:eastAsia="仿宋" w:hAnsi="Times New Roman" w:cs="Times New Roman"/>
          <w:sz w:val="28"/>
          <w:szCs w:val="28"/>
        </w:rPr>
        <w:t>镀膜均匀性：优于</w:t>
      </w:r>
      <w:r>
        <w:rPr>
          <w:rFonts w:ascii="Times New Roman" w:eastAsia="仿宋" w:hAnsi="Times New Roman" w:cs="Times New Roman"/>
          <w:sz w:val="28"/>
          <w:szCs w:val="28"/>
        </w:rPr>
        <w:t>±3%(6</w:t>
      </w:r>
      <w:r>
        <w:rPr>
          <w:rFonts w:ascii="Times New Roman" w:eastAsia="仿宋" w:hAnsi="Times New Roman" w:cs="Times New Roman"/>
          <w:sz w:val="28"/>
          <w:szCs w:val="28"/>
        </w:rPr>
        <w:t>英寸工件片</w:t>
      </w:r>
      <w:r>
        <w:rPr>
          <w:rFonts w:ascii="Times New Roman" w:eastAsia="仿宋" w:hAnsi="Times New Roman" w:cs="Times New Roman"/>
          <w:sz w:val="28"/>
          <w:szCs w:val="28"/>
        </w:rPr>
        <w:t xml:space="preserve">)    </w:t>
      </w:r>
    </w:p>
    <w:bookmarkEnd w:id="0"/>
    <w:bookmarkEnd w:id="1"/>
    <w:p w:rsidR="0061222C" w:rsidRDefault="0061222C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</w:p>
    <w:p w:rsidR="0061222C" w:rsidRDefault="0061222C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</w:p>
    <w:p w:rsidR="00E0413E" w:rsidRDefault="00545655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3830822</wp:posOffset>
            </wp:positionH>
            <wp:positionV relativeFrom="paragraph">
              <wp:posOffset>454660</wp:posOffset>
            </wp:positionV>
            <wp:extent cx="1800225" cy="2030818"/>
            <wp:effectExtent l="19050" t="0" r="9525" b="0"/>
            <wp:wrapNone/>
            <wp:docPr id="2056" name="图片 3" descr="IMG_7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图片 3" descr="IMG_75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72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3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2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、</w:t>
      </w:r>
      <w:r w:rsidRPr="00545655">
        <w:rPr>
          <w:rFonts w:ascii="Times New Roman" w:eastAsia="仿宋" w:hAnsi="Times New Roman" w:cs="Times New Roman"/>
          <w:b/>
          <w:sz w:val="28"/>
          <w:szCs w:val="28"/>
        </w:rPr>
        <w:t>Denton</w:t>
      </w:r>
      <w:proofErr w:type="gramStart"/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多靶磁控溅射</w:t>
      </w:r>
      <w:proofErr w:type="gramEnd"/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镀膜系统</w:t>
      </w:r>
      <w:r w:rsidR="001D024A">
        <w:rPr>
          <w:rFonts w:ascii="Times New Roman" w:eastAsia="仿宋" w:hAnsi="Times New Roman" w:cs="Times New Roman"/>
          <w:bCs/>
          <w:sz w:val="28"/>
          <w:szCs w:val="28"/>
        </w:rPr>
        <w:t xml:space="preserve">(Multi-cathode Sputter Deposition Platform) 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仿宋" w:hAnsi="Times New Roman" w:cs="Times New Roman"/>
          <w:sz w:val="28"/>
          <w:szCs w:val="28"/>
        </w:rPr>
        <w:t xml:space="preserve">Denton Vacuum / Discovery 635 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原产地：美国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用于高质量金属薄膜以及氧化物等非金属</w:t>
      </w:r>
      <w:proofErr w:type="gramStart"/>
      <w:r>
        <w:rPr>
          <w:rFonts w:ascii="Times New Roman" w:eastAsia="仿宋" w:hAnsi="Times New Roman" w:cs="Times New Roman"/>
          <w:sz w:val="28"/>
          <w:szCs w:val="28"/>
        </w:rPr>
        <w:t>介</w:t>
      </w:r>
      <w:proofErr w:type="gramEnd"/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电薄膜的制备。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1.</w:t>
      </w:r>
      <w:r>
        <w:rPr>
          <w:rFonts w:ascii="Times New Roman" w:eastAsia="仿宋" w:hAnsi="Times New Roman" w:cs="Times New Roman"/>
          <w:sz w:val="28"/>
          <w:szCs w:val="28"/>
        </w:rPr>
        <w:t>基片尺寸</w:t>
      </w:r>
      <w:r>
        <w:rPr>
          <w:rFonts w:ascii="Times New Roman" w:eastAsia="仿宋" w:hAnsi="Times New Roman" w:cs="Times New Roman"/>
          <w:sz w:val="28"/>
          <w:szCs w:val="28"/>
        </w:rPr>
        <w:t>:</w:t>
      </w:r>
      <w:r>
        <w:rPr>
          <w:rFonts w:ascii="Times New Roman" w:eastAsia="仿宋" w:hAnsi="Times New Roman" w:cs="Times New Roman"/>
          <w:sz w:val="28"/>
          <w:szCs w:val="28"/>
        </w:rPr>
        <w:t>片尺寸英寸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2.</w:t>
      </w:r>
      <w:r>
        <w:rPr>
          <w:rFonts w:ascii="Times New Roman" w:eastAsia="仿宋" w:hAnsi="Times New Roman" w:cs="Times New Roman"/>
          <w:sz w:val="28"/>
          <w:szCs w:val="28"/>
        </w:rPr>
        <w:t>极限真空度：</w:t>
      </w:r>
      <w:r>
        <w:rPr>
          <w:rFonts w:ascii="Times New Roman" w:eastAsia="仿宋" w:hAnsi="Times New Roman" w:cs="Times New Roman"/>
          <w:sz w:val="28"/>
          <w:szCs w:val="28"/>
        </w:rPr>
        <w:t>8×10</w:t>
      </w:r>
      <w:r>
        <w:rPr>
          <w:rFonts w:ascii="Times New Roman" w:eastAsia="仿宋" w:hAnsi="Times New Roman" w:cs="Times New Roman"/>
          <w:sz w:val="28"/>
          <w:szCs w:val="28"/>
          <w:vertAlign w:val="superscript"/>
        </w:rPr>
        <w:t>-8</w:t>
      </w:r>
      <w:r>
        <w:rPr>
          <w:rFonts w:ascii="Times New Roman" w:eastAsia="仿宋" w:hAnsi="Times New Roman" w:cs="Times New Roman"/>
          <w:sz w:val="28"/>
          <w:szCs w:val="28"/>
        </w:rPr>
        <w:t>Torr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3.</w:t>
      </w:r>
      <w:r>
        <w:rPr>
          <w:rFonts w:ascii="Times New Roman" w:eastAsia="仿宋" w:hAnsi="Times New Roman" w:cs="Times New Roman"/>
          <w:sz w:val="28"/>
          <w:szCs w:val="28"/>
        </w:rPr>
        <w:t>镀膜均匀性：优于</w:t>
      </w:r>
      <w:r>
        <w:rPr>
          <w:rFonts w:ascii="Times New Roman" w:eastAsia="仿宋" w:hAnsi="Times New Roman" w:cs="Times New Roman"/>
          <w:sz w:val="28"/>
          <w:szCs w:val="28"/>
        </w:rPr>
        <w:t>±5% (6</w:t>
      </w:r>
      <w:r>
        <w:rPr>
          <w:rFonts w:ascii="Times New Roman" w:eastAsia="仿宋" w:hAnsi="Times New Roman" w:cs="Times New Roman"/>
          <w:sz w:val="28"/>
          <w:szCs w:val="28"/>
        </w:rPr>
        <w:t>英寸工件片</w:t>
      </w:r>
      <w:r>
        <w:rPr>
          <w:rFonts w:ascii="Times New Roman" w:eastAsia="仿宋" w:hAnsi="Times New Roman" w:cs="Times New Roman"/>
          <w:sz w:val="28"/>
          <w:szCs w:val="28"/>
        </w:rPr>
        <w:t xml:space="preserve">)  </w:t>
      </w:r>
    </w:p>
    <w:p w:rsidR="0061222C" w:rsidRDefault="0061222C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</w:p>
    <w:p w:rsidR="0061222C" w:rsidRDefault="0061222C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</w:p>
    <w:p w:rsidR="0061222C" w:rsidRDefault="00545655" w:rsidP="0061222C">
      <w:pPr>
        <w:spacing w:line="0" w:lineRule="atLeast"/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3</w:t>
      </w: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、</w:t>
      </w: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KJL</w:t>
      </w:r>
      <w:r w:rsidR="006F3587">
        <w:rPr>
          <w:rFonts w:ascii="Times New Roman" w:eastAsia="方正小标宋简体" w:hAnsi="Times New Roman" w:cs="Times New Roman"/>
          <w:b/>
          <w:bCs/>
          <w:sz w:val="28"/>
          <w:szCs w:val="28"/>
        </w:rPr>
        <w:t>电子束蒸发镀膜仪</w:t>
      </w:r>
      <w:r w:rsidR="006F3587" w:rsidRPr="006F3587">
        <w:rPr>
          <w:rFonts w:ascii="Times New Roman" w:eastAsia="方正小标宋简体" w:hAnsi="Times New Roman" w:cs="Times New Roman" w:hint="eastAsia"/>
          <w:bCs/>
          <w:sz w:val="28"/>
          <w:szCs w:val="28"/>
        </w:rPr>
        <w:t>(</w:t>
      </w:r>
      <w:r w:rsidR="006F3587">
        <w:rPr>
          <w:rFonts w:ascii="Times New Roman" w:eastAsia="仿宋" w:hAnsi="Times New Roman" w:cs="Times New Roman"/>
          <w:bCs/>
          <w:sz w:val="28"/>
          <w:szCs w:val="28"/>
        </w:rPr>
        <w:t>Electron Beam Evaporation System</w:t>
      </w:r>
      <w:r w:rsidR="006F3587" w:rsidRPr="006F3587">
        <w:rPr>
          <w:rFonts w:ascii="Times New Roman" w:eastAsia="方正小标宋简体" w:hAnsi="Times New Roman" w:cs="Times New Roman" w:hint="eastAsia"/>
          <w:bCs/>
          <w:sz w:val="28"/>
          <w:szCs w:val="28"/>
        </w:rPr>
        <w:t>)</w:t>
      </w:r>
    </w:p>
    <w:p w:rsidR="006F3587" w:rsidRDefault="00620467" w:rsidP="006F3587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3862720</wp:posOffset>
            </wp:positionH>
            <wp:positionV relativeFrom="paragraph">
              <wp:posOffset>43268</wp:posOffset>
            </wp:positionV>
            <wp:extent cx="1703424" cy="2519916"/>
            <wp:effectExtent l="19050" t="0" r="0" b="0"/>
            <wp:wrapNone/>
            <wp:docPr id="11" name="图片 1" descr="D:\360安全浏览器下载\Photo-K-SY-PVD75PROLine_Stra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安全浏览器下载\Photo-K-SY-PVD75PROLine_Straigh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24" cy="25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587"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 w:rsidR="006F3587">
        <w:rPr>
          <w:rFonts w:ascii="Times New Roman" w:eastAsia="仿宋" w:hAnsi="Times New Roman" w:cs="Times New Roman"/>
          <w:bCs/>
          <w:sz w:val="28"/>
          <w:szCs w:val="28"/>
        </w:rPr>
        <w:t>/</w:t>
      </w:r>
      <w:r w:rsidR="006F3587"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 w:rsidR="006F3587">
        <w:rPr>
          <w:rFonts w:ascii="Times New Roman" w:eastAsia="仿宋" w:hAnsi="Times New Roman" w:cs="Times New Roman"/>
          <w:bCs/>
          <w:sz w:val="28"/>
          <w:szCs w:val="28"/>
        </w:rPr>
        <w:t>:</w:t>
      </w:r>
      <w:r w:rsidRPr="00620467">
        <w:t xml:space="preserve"> </w:t>
      </w:r>
      <w:r w:rsidRPr="00620467">
        <w:rPr>
          <w:rFonts w:ascii="Times New Roman" w:eastAsia="仿宋" w:hAnsi="Times New Roman" w:cs="Times New Roman"/>
          <w:bCs/>
          <w:sz w:val="28"/>
          <w:szCs w:val="28"/>
        </w:rPr>
        <w:t xml:space="preserve">Kurt J. </w:t>
      </w:r>
      <w:proofErr w:type="spellStart"/>
      <w:r w:rsidRPr="00620467">
        <w:rPr>
          <w:rFonts w:ascii="Times New Roman" w:eastAsia="仿宋" w:hAnsi="Times New Roman" w:cs="Times New Roman"/>
          <w:bCs/>
          <w:sz w:val="28"/>
          <w:szCs w:val="28"/>
        </w:rPr>
        <w:t>Lesker</w:t>
      </w:r>
      <w:proofErr w:type="spellEnd"/>
      <w:r w:rsidRPr="00620467">
        <w:rPr>
          <w:rFonts w:ascii="Times New Roman" w:eastAsia="仿宋" w:hAnsi="Times New Roman" w:cs="Times New Roman"/>
          <w:bCs/>
          <w:sz w:val="28"/>
          <w:szCs w:val="28"/>
        </w:rPr>
        <w:t xml:space="preserve"> PVD75 </w:t>
      </w:r>
      <w:proofErr w:type="spellStart"/>
      <w:r w:rsidRPr="00620467">
        <w:rPr>
          <w:rFonts w:ascii="Times New Roman" w:eastAsia="仿宋" w:hAnsi="Times New Roman" w:cs="Times New Roman"/>
          <w:bCs/>
          <w:sz w:val="28"/>
          <w:szCs w:val="28"/>
        </w:rPr>
        <w:t>Proline</w:t>
      </w:r>
      <w:proofErr w:type="spellEnd"/>
    </w:p>
    <w:p w:rsidR="006F3587" w:rsidRPr="0061222C" w:rsidRDefault="006F3587" w:rsidP="006F3587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原产地：美国</w:t>
      </w:r>
    </w:p>
    <w:p w:rsidR="006F3587" w:rsidRPr="0061222C" w:rsidRDefault="006F3587" w:rsidP="006F3587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</w:p>
    <w:p w:rsidR="00620467" w:rsidRDefault="00620467" w:rsidP="006F3587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电子束蒸发仪可蒸发高纯与难容材料，包</w:t>
      </w:r>
    </w:p>
    <w:p w:rsidR="00620467" w:rsidRDefault="00620467" w:rsidP="006F3587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proofErr w:type="gramStart"/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括</w:t>
      </w:r>
      <w:proofErr w:type="gramEnd"/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高熔点金属与非金属材料；</w:t>
      </w:r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4</w:t>
      </w:r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穴可旋转</w:t>
      </w:r>
      <w:proofErr w:type="gramStart"/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坩</w:t>
      </w:r>
      <w:proofErr w:type="gramEnd"/>
    </w:p>
    <w:p w:rsidR="00620467" w:rsidRDefault="00620467" w:rsidP="006F3587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proofErr w:type="gramStart"/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埚</w:t>
      </w:r>
      <w:proofErr w:type="gramEnd"/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，可制备多层薄膜；主要用于制备各种</w:t>
      </w:r>
      <w:proofErr w:type="gramStart"/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介</w:t>
      </w:r>
      <w:proofErr w:type="gramEnd"/>
    </w:p>
    <w:p w:rsidR="00620467" w:rsidRDefault="00620467" w:rsidP="006F3587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质薄膜和电极薄膜材料。</w:t>
      </w:r>
    </w:p>
    <w:p w:rsidR="006F3587" w:rsidRPr="0061222C" w:rsidRDefault="006F3587" w:rsidP="006F3587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6F3587" w:rsidRDefault="006F3587" w:rsidP="006F3587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1.</w:t>
      </w:r>
      <w:r w:rsidR="00620467" w:rsidRPr="00620467">
        <w:rPr>
          <w:rFonts w:hint="eastAsia"/>
        </w:rPr>
        <w:t xml:space="preserve"> </w:t>
      </w:r>
      <w:r w:rsidR="00620467" w:rsidRPr="00620467">
        <w:rPr>
          <w:rFonts w:ascii="Times New Roman" w:eastAsia="仿宋" w:hAnsi="Times New Roman" w:cs="Times New Roman" w:hint="eastAsia"/>
          <w:sz w:val="28"/>
          <w:szCs w:val="28"/>
        </w:rPr>
        <w:t>系统极限压强可达≤</w:t>
      </w:r>
      <w:r w:rsidR="00620467" w:rsidRPr="00620467">
        <w:rPr>
          <w:rFonts w:ascii="Times New Roman" w:eastAsia="仿宋" w:hAnsi="Times New Roman" w:cs="Times New Roman" w:hint="eastAsia"/>
          <w:sz w:val="28"/>
          <w:szCs w:val="28"/>
        </w:rPr>
        <w:t>2x10</w:t>
      </w:r>
      <w:r w:rsidR="00620467" w:rsidRPr="00620467">
        <w:rPr>
          <w:rFonts w:ascii="Times New Roman" w:eastAsia="仿宋" w:hAnsi="Times New Roman" w:cs="Times New Roman" w:hint="eastAsia"/>
          <w:sz w:val="28"/>
          <w:szCs w:val="28"/>
          <w:vertAlign w:val="superscript"/>
        </w:rPr>
        <w:t>-7</w:t>
      </w:r>
      <w:r w:rsidR="00620467" w:rsidRPr="00620467">
        <w:rPr>
          <w:rFonts w:ascii="Times New Roman" w:eastAsia="仿宋" w:hAnsi="Times New Roman" w:cs="Times New Roman" w:hint="eastAsia"/>
          <w:sz w:val="28"/>
          <w:szCs w:val="28"/>
        </w:rPr>
        <w:t>Torr</w:t>
      </w:r>
      <w:r>
        <w:rPr>
          <w:rFonts w:ascii="Times New Roman" w:eastAsia="仿宋" w:hAnsi="Times New Roman" w:cs="Times New Roman"/>
          <w:sz w:val="28"/>
          <w:szCs w:val="28"/>
        </w:rPr>
        <w:t>    </w:t>
      </w:r>
    </w:p>
    <w:p w:rsidR="006F3587" w:rsidRPr="00620467" w:rsidRDefault="006F3587" w:rsidP="006F3587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2.</w:t>
      </w:r>
      <w:r w:rsidR="00620467" w:rsidRPr="00620467">
        <w:rPr>
          <w:rFonts w:hint="eastAsia"/>
        </w:rPr>
        <w:t xml:space="preserve"> </w:t>
      </w:r>
      <w:r w:rsidR="00620467" w:rsidRPr="00620467">
        <w:rPr>
          <w:rFonts w:ascii="Times New Roman" w:eastAsia="仿宋" w:hAnsi="Times New Roman" w:cs="Times New Roman" w:hint="eastAsia"/>
          <w:sz w:val="28"/>
          <w:szCs w:val="28"/>
        </w:rPr>
        <w:t>衬底最高加热温度</w:t>
      </w:r>
      <w:r w:rsidR="00620467" w:rsidRPr="00620467">
        <w:rPr>
          <w:rFonts w:ascii="Times New Roman" w:eastAsia="仿宋" w:hAnsi="Times New Roman" w:cs="Times New Roman" w:hint="eastAsia"/>
          <w:sz w:val="28"/>
          <w:szCs w:val="28"/>
        </w:rPr>
        <w:t>350</w:t>
      </w:r>
      <w:r w:rsidR="00620467" w:rsidRPr="00620467">
        <w:rPr>
          <w:rFonts w:ascii="Times New Roman" w:eastAsia="仿宋" w:hAnsi="Times New Roman" w:cs="Times New Roman" w:hint="eastAsia"/>
          <w:sz w:val="28"/>
          <w:szCs w:val="28"/>
        </w:rPr>
        <w:t>℃。控温精度±</w:t>
      </w:r>
      <w:r w:rsidR="00620467" w:rsidRPr="00620467">
        <w:rPr>
          <w:rFonts w:ascii="Times New Roman" w:eastAsia="仿宋" w:hAnsi="Times New Roman" w:cs="Times New Roman" w:hint="eastAsia"/>
          <w:sz w:val="28"/>
          <w:szCs w:val="28"/>
        </w:rPr>
        <w:t>1</w:t>
      </w:r>
      <w:r w:rsidR="00620467" w:rsidRPr="00620467">
        <w:rPr>
          <w:rFonts w:ascii="Times New Roman" w:eastAsia="仿宋" w:hAnsi="Times New Roman" w:cs="Times New Roman" w:hint="eastAsia"/>
          <w:sz w:val="28"/>
          <w:szCs w:val="28"/>
        </w:rPr>
        <w:t>℃</w:t>
      </w:r>
    </w:p>
    <w:p w:rsidR="006F3587" w:rsidRDefault="006F3587" w:rsidP="006F3587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3.</w:t>
      </w:r>
      <w:r w:rsidR="00620467" w:rsidRPr="00620467">
        <w:rPr>
          <w:rFonts w:hint="eastAsia"/>
        </w:rPr>
        <w:t xml:space="preserve"> </w:t>
      </w:r>
      <w:r w:rsidR="00620467" w:rsidRPr="00620467">
        <w:rPr>
          <w:rFonts w:ascii="Times New Roman" w:eastAsia="仿宋" w:hAnsi="Times New Roman" w:cs="Times New Roman" w:hint="eastAsia"/>
          <w:sz w:val="28"/>
          <w:szCs w:val="28"/>
        </w:rPr>
        <w:t>4</w:t>
      </w:r>
      <w:r w:rsidR="00620467" w:rsidRPr="00620467">
        <w:rPr>
          <w:rFonts w:ascii="Times New Roman" w:eastAsia="仿宋" w:hAnsi="Times New Roman" w:cs="Times New Roman" w:hint="eastAsia"/>
          <w:sz w:val="28"/>
          <w:szCs w:val="28"/>
        </w:rPr>
        <w:t>英寸范围内薄膜非均匀性优于±</w:t>
      </w:r>
      <w:r w:rsidR="00620467" w:rsidRPr="00620467">
        <w:rPr>
          <w:rFonts w:ascii="Times New Roman" w:eastAsia="仿宋" w:hAnsi="Times New Roman" w:cs="Times New Roman" w:hint="eastAsia"/>
          <w:sz w:val="28"/>
          <w:szCs w:val="28"/>
        </w:rPr>
        <w:t>5%</w:t>
      </w:r>
      <w:r>
        <w:rPr>
          <w:rFonts w:ascii="Times New Roman" w:eastAsia="仿宋" w:hAnsi="Times New Roman" w:cs="Times New Roman"/>
          <w:sz w:val="28"/>
          <w:szCs w:val="28"/>
        </w:rPr>
        <w:t xml:space="preserve"> </w:t>
      </w:r>
    </w:p>
    <w:p w:rsidR="00545655" w:rsidRDefault="00545655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</w:p>
    <w:p w:rsidR="00620467" w:rsidRDefault="00D03496" w:rsidP="00620467">
      <w:pPr>
        <w:spacing w:line="0" w:lineRule="atLeast"/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3788292</wp:posOffset>
            </wp:positionH>
            <wp:positionV relativeFrom="paragraph">
              <wp:posOffset>350874</wp:posOffset>
            </wp:positionV>
            <wp:extent cx="1831015" cy="2700670"/>
            <wp:effectExtent l="19050" t="0" r="0" b="0"/>
            <wp:wrapNone/>
            <wp:docPr id="12" name="图片 1" descr="D:\360安全浏览器下载\Photo-K-SY-PVD75PROLine_Stra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安全浏览器下载\Photo-K-SY-PVD75PROLine_Straigh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15" cy="27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467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4</w:t>
      </w:r>
      <w:r w:rsidR="00620467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、</w:t>
      </w:r>
      <w:r w:rsidR="00620467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KJL</w:t>
      </w:r>
      <w:proofErr w:type="gramStart"/>
      <w:r w:rsidR="00620467">
        <w:rPr>
          <w:rFonts w:ascii="Times New Roman" w:eastAsia="方正小标宋简体" w:hAnsi="Times New Roman" w:cs="Times New Roman"/>
          <w:b/>
          <w:bCs/>
          <w:sz w:val="28"/>
          <w:szCs w:val="28"/>
        </w:rPr>
        <w:t>多靶磁控溅射</w:t>
      </w:r>
      <w:proofErr w:type="gramEnd"/>
      <w:r w:rsidR="00620467">
        <w:rPr>
          <w:rFonts w:ascii="Times New Roman" w:eastAsia="方正小标宋简体" w:hAnsi="Times New Roman" w:cs="Times New Roman"/>
          <w:b/>
          <w:bCs/>
          <w:sz w:val="28"/>
          <w:szCs w:val="28"/>
        </w:rPr>
        <w:t>镀膜系统</w:t>
      </w:r>
      <w:r w:rsidR="00620467">
        <w:rPr>
          <w:rFonts w:ascii="Times New Roman" w:eastAsia="仿宋" w:hAnsi="Times New Roman" w:cs="Times New Roman"/>
          <w:bCs/>
          <w:sz w:val="28"/>
          <w:szCs w:val="28"/>
        </w:rPr>
        <w:t>(Multi-cathode Sputter Deposition Platform)</w:t>
      </w:r>
    </w:p>
    <w:p w:rsidR="00620467" w:rsidRDefault="00620467" w:rsidP="00620467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/>
          <w:bCs/>
          <w:sz w:val="28"/>
          <w:szCs w:val="28"/>
        </w:rPr>
        <w:t>:</w:t>
      </w:r>
      <w:r w:rsidRPr="00620467">
        <w:t xml:space="preserve"> </w:t>
      </w:r>
      <w:r w:rsidRPr="00620467">
        <w:rPr>
          <w:rFonts w:ascii="Times New Roman" w:eastAsia="仿宋" w:hAnsi="Times New Roman" w:cs="Times New Roman"/>
          <w:bCs/>
          <w:sz w:val="28"/>
          <w:szCs w:val="28"/>
        </w:rPr>
        <w:t xml:space="preserve">Kurt J. </w:t>
      </w:r>
      <w:proofErr w:type="spellStart"/>
      <w:r w:rsidRPr="00620467">
        <w:rPr>
          <w:rFonts w:ascii="Times New Roman" w:eastAsia="仿宋" w:hAnsi="Times New Roman" w:cs="Times New Roman"/>
          <w:bCs/>
          <w:sz w:val="28"/>
          <w:szCs w:val="28"/>
        </w:rPr>
        <w:t>Lesker</w:t>
      </w:r>
      <w:proofErr w:type="spellEnd"/>
      <w:r w:rsidRPr="00620467">
        <w:rPr>
          <w:rFonts w:ascii="Times New Roman" w:eastAsia="仿宋" w:hAnsi="Times New Roman" w:cs="Times New Roman"/>
          <w:bCs/>
          <w:sz w:val="28"/>
          <w:szCs w:val="28"/>
        </w:rPr>
        <w:t xml:space="preserve"> PVD75 </w:t>
      </w:r>
      <w:proofErr w:type="spellStart"/>
      <w:r w:rsidRPr="00620467">
        <w:rPr>
          <w:rFonts w:ascii="Times New Roman" w:eastAsia="仿宋" w:hAnsi="Times New Roman" w:cs="Times New Roman"/>
          <w:bCs/>
          <w:sz w:val="28"/>
          <w:szCs w:val="28"/>
        </w:rPr>
        <w:t>Proline</w:t>
      </w:r>
      <w:proofErr w:type="spellEnd"/>
    </w:p>
    <w:p w:rsidR="00620467" w:rsidRDefault="00620467" w:rsidP="00620467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原产地：美国</w:t>
      </w:r>
    </w:p>
    <w:p w:rsidR="00620467" w:rsidRPr="0061222C" w:rsidRDefault="00620467" w:rsidP="00620467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</w:p>
    <w:p w:rsidR="00D03496" w:rsidRDefault="00620467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可制备各种金属与非金属薄膜材料，并可实</w:t>
      </w:r>
    </w:p>
    <w:p w:rsidR="00D03496" w:rsidRDefault="00620467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proofErr w:type="gramStart"/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现多靶共溅射</w:t>
      </w:r>
      <w:proofErr w:type="gramEnd"/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制备合金薄膜；配有氧气、氮</w:t>
      </w:r>
    </w:p>
    <w:p w:rsidR="00D03496" w:rsidRDefault="00620467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气两路反应气体，可进行反应溅射制备氧化</w:t>
      </w:r>
    </w:p>
    <w:p w:rsidR="00620467" w:rsidRPr="00620467" w:rsidRDefault="00620467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 w:rsidRPr="00620467">
        <w:rPr>
          <w:rFonts w:ascii="Times New Roman" w:eastAsia="仿宋" w:hAnsi="Times New Roman" w:cs="Times New Roman" w:hint="eastAsia"/>
          <w:bCs/>
          <w:sz w:val="28"/>
          <w:szCs w:val="28"/>
        </w:rPr>
        <w:t>物和氮化物薄膜材料</w:t>
      </w:r>
      <w:r w:rsidR="00D03496">
        <w:rPr>
          <w:rFonts w:ascii="Times New Roman" w:eastAsia="仿宋" w:hAnsi="Times New Roman" w:cs="Times New Roman" w:hint="eastAsia"/>
          <w:bCs/>
          <w:sz w:val="28"/>
          <w:szCs w:val="28"/>
        </w:rPr>
        <w:t>。</w:t>
      </w:r>
    </w:p>
    <w:p w:rsidR="00620467" w:rsidRPr="0061222C" w:rsidRDefault="00620467" w:rsidP="00620467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620467" w:rsidRDefault="00620467" w:rsidP="00620467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1.</w:t>
      </w:r>
      <w:r w:rsidRPr="00620467">
        <w:rPr>
          <w:rFonts w:hint="eastAsia"/>
        </w:rPr>
        <w:t xml:space="preserve"> </w:t>
      </w:r>
      <w:r w:rsidRPr="00620467">
        <w:rPr>
          <w:rFonts w:ascii="Times New Roman" w:eastAsia="仿宋" w:hAnsi="Times New Roman" w:cs="Times New Roman" w:hint="eastAsia"/>
          <w:sz w:val="28"/>
          <w:szCs w:val="28"/>
        </w:rPr>
        <w:t>系统极限压强可达≤</w:t>
      </w:r>
      <w:r w:rsidRPr="00620467">
        <w:rPr>
          <w:rFonts w:ascii="Times New Roman" w:eastAsia="仿宋" w:hAnsi="Times New Roman" w:cs="Times New Roman" w:hint="eastAsia"/>
          <w:sz w:val="28"/>
          <w:szCs w:val="28"/>
        </w:rPr>
        <w:t>2x10</w:t>
      </w:r>
      <w:r w:rsidRPr="00620467">
        <w:rPr>
          <w:rFonts w:ascii="Times New Roman" w:eastAsia="仿宋" w:hAnsi="Times New Roman" w:cs="Times New Roman" w:hint="eastAsia"/>
          <w:sz w:val="28"/>
          <w:szCs w:val="28"/>
          <w:vertAlign w:val="superscript"/>
        </w:rPr>
        <w:t>-7</w:t>
      </w:r>
      <w:r w:rsidRPr="00620467">
        <w:rPr>
          <w:rFonts w:ascii="Times New Roman" w:eastAsia="仿宋" w:hAnsi="Times New Roman" w:cs="Times New Roman" w:hint="eastAsia"/>
          <w:sz w:val="28"/>
          <w:szCs w:val="28"/>
        </w:rPr>
        <w:t>Torr</w:t>
      </w:r>
      <w:r>
        <w:rPr>
          <w:rFonts w:ascii="Times New Roman" w:eastAsia="仿宋" w:hAnsi="Times New Roman" w:cs="Times New Roman"/>
          <w:sz w:val="28"/>
          <w:szCs w:val="28"/>
        </w:rPr>
        <w:t>    </w:t>
      </w:r>
    </w:p>
    <w:p w:rsidR="00620467" w:rsidRPr="00D03496" w:rsidRDefault="00620467" w:rsidP="00620467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2.</w:t>
      </w:r>
      <w:r w:rsidRPr="00620467">
        <w:rPr>
          <w:rFonts w:hint="eastAsia"/>
        </w:rPr>
        <w:t xml:space="preserve"> </w:t>
      </w:r>
      <w:r w:rsidR="00D03496" w:rsidRPr="00D03496">
        <w:rPr>
          <w:rFonts w:ascii="Times New Roman" w:eastAsia="仿宋" w:hAnsi="Times New Roman" w:cs="Times New Roman" w:hint="eastAsia"/>
          <w:sz w:val="28"/>
          <w:szCs w:val="28"/>
        </w:rPr>
        <w:t>3</w:t>
      </w:r>
      <w:r w:rsidR="00D03496" w:rsidRPr="00D03496">
        <w:rPr>
          <w:rFonts w:ascii="Times New Roman" w:eastAsia="仿宋" w:hAnsi="Times New Roman" w:cs="Times New Roman" w:hint="eastAsia"/>
          <w:sz w:val="28"/>
          <w:szCs w:val="28"/>
        </w:rPr>
        <w:t>台标准磁场溅射靶枪，靶材尺寸为</w:t>
      </w:r>
      <w:r w:rsidR="00D03496" w:rsidRPr="00D03496">
        <w:rPr>
          <w:rFonts w:ascii="Times New Roman" w:eastAsia="仿宋" w:hAnsi="Times New Roman" w:cs="Times New Roman" w:hint="eastAsia"/>
          <w:sz w:val="28"/>
          <w:szCs w:val="28"/>
        </w:rPr>
        <w:t>4</w:t>
      </w:r>
      <w:r w:rsidR="00D03496" w:rsidRPr="00D03496">
        <w:rPr>
          <w:rFonts w:ascii="Times New Roman" w:eastAsia="仿宋" w:hAnsi="Times New Roman" w:cs="Times New Roman" w:hint="eastAsia"/>
          <w:sz w:val="28"/>
          <w:szCs w:val="28"/>
        </w:rPr>
        <w:t>英寸</w:t>
      </w:r>
    </w:p>
    <w:p w:rsidR="00620467" w:rsidRPr="00D03496" w:rsidRDefault="00620467" w:rsidP="00620467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3.</w:t>
      </w:r>
      <w:r w:rsidRPr="00620467">
        <w:rPr>
          <w:rFonts w:hint="eastAsia"/>
        </w:rPr>
        <w:t xml:space="preserve"> </w:t>
      </w:r>
      <w:r w:rsidR="00D03496" w:rsidRPr="00D03496">
        <w:rPr>
          <w:rFonts w:ascii="Times New Roman" w:eastAsia="仿宋" w:hAnsi="Times New Roman" w:cs="Times New Roman" w:hint="eastAsia"/>
          <w:sz w:val="28"/>
          <w:szCs w:val="28"/>
        </w:rPr>
        <w:t>衬底最高加热温度</w:t>
      </w:r>
      <w:r w:rsidR="00D03496" w:rsidRPr="00D03496">
        <w:rPr>
          <w:rFonts w:ascii="Times New Roman" w:eastAsia="仿宋" w:hAnsi="Times New Roman" w:cs="Times New Roman" w:hint="eastAsia"/>
          <w:sz w:val="28"/>
          <w:szCs w:val="28"/>
        </w:rPr>
        <w:t>350</w:t>
      </w:r>
      <w:r w:rsidR="00D03496" w:rsidRPr="00D03496">
        <w:rPr>
          <w:rFonts w:ascii="Times New Roman" w:eastAsia="仿宋" w:hAnsi="Times New Roman" w:cs="Times New Roman" w:hint="eastAsia"/>
          <w:sz w:val="28"/>
          <w:szCs w:val="28"/>
        </w:rPr>
        <w:t>℃。控温精度±</w:t>
      </w:r>
      <w:r w:rsidR="00D03496" w:rsidRPr="00D03496">
        <w:rPr>
          <w:rFonts w:ascii="Times New Roman" w:eastAsia="仿宋" w:hAnsi="Times New Roman" w:cs="Times New Roman" w:hint="eastAsia"/>
          <w:sz w:val="28"/>
          <w:szCs w:val="28"/>
        </w:rPr>
        <w:t>1</w:t>
      </w:r>
      <w:r w:rsidR="00D03496" w:rsidRPr="00D03496">
        <w:rPr>
          <w:rFonts w:ascii="Times New Roman" w:eastAsia="仿宋" w:hAnsi="Times New Roman" w:cs="Times New Roman" w:hint="eastAsia"/>
          <w:sz w:val="28"/>
          <w:szCs w:val="28"/>
        </w:rPr>
        <w:t>℃</w:t>
      </w:r>
    </w:p>
    <w:p w:rsidR="00620467" w:rsidRPr="00620467" w:rsidRDefault="00620467" w:rsidP="0061222C">
      <w:pPr>
        <w:spacing w:line="0" w:lineRule="atLeast"/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</w:pPr>
    </w:p>
    <w:p w:rsidR="00620467" w:rsidRDefault="00620467" w:rsidP="0061222C">
      <w:pPr>
        <w:spacing w:line="0" w:lineRule="atLeast"/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</w:pPr>
    </w:p>
    <w:p w:rsidR="00E0413E" w:rsidRDefault="001D024A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253365</wp:posOffset>
            </wp:positionV>
            <wp:extent cx="1933575" cy="2028825"/>
            <wp:effectExtent l="19050" t="0" r="9525" b="0"/>
            <wp:wrapNone/>
            <wp:docPr id="2057" name="图片 5" descr="IMG_7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图片 5" descr="IMG_75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515" t="16337" r="1300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655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5</w:t>
      </w:r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t>、原子层沉积系统</w:t>
      </w:r>
      <w:r>
        <w:rPr>
          <w:rFonts w:ascii="Times New Roman" w:eastAsia="仿宋" w:hAnsi="Times New Roman" w:cs="Times New Roman"/>
          <w:bCs/>
          <w:sz w:val="28"/>
          <w:szCs w:val="28"/>
        </w:rPr>
        <w:t>(Atom Layered Deposition)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/>
          <w:bCs/>
          <w:sz w:val="28"/>
          <w:szCs w:val="28"/>
        </w:rPr>
        <w:t>:</w:t>
      </w:r>
      <w:r>
        <w:rPr>
          <w:rFonts w:ascii="Times New Roman" w:eastAsia="仿宋" w:hAnsi="Times New Roman" w:cs="Times New Roman"/>
          <w:sz w:val="28"/>
          <w:szCs w:val="28"/>
        </w:rPr>
        <w:t xml:space="preserve">PICOSUN/SUNALE™ R-200 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原产地：芬兰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: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用于晶体管栅极</w:t>
      </w:r>
      <w:proofErr w:type="gramStart"/>
      <w:r>
        <w:rPr>
          <w:rFonts w:ascii="Times New Roman" w:eastAsia="仿宋" w:hAnsi="Times New Roman" w:cs="Times New Roman"/>
          <w:sz w:val="28"/>
          <w:szCs w:val="28"/>
        </w:rPr>
        <w:t>介</w:t>
      </w:r>
      <w:proofErr w:type="gramEnd"/>
      <w:r>
        <w:rPr>
          <w:rFonts w:ascii="Times New Roman" w:eastAsia="仿宋" w:hAnsi="Times New Roman" w:cs="Times New Roman"/>
          <w:sz w:val="28"/>
          <w:szCs w:val="28"/>
        </w:rPr>
        <w:t>电层、金属栅电极、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半导体薄膜等纳米结构薄膜材料的制备。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1.</w:t>
      </w:r>
      <w:proofErr w:type="gramStart"/>
      <w:r>
        <w:rPr>
          <w:rFonts w:ascii="Times New Roman" w:eastAsia="仿宋" w:hAnsi="Times New Roman" w:cs="Times New Roman"/>
          <w:sz w:val="28"/>
          <w:szCs w:val="28"/>
        </w:rPr>
        <w:t>前驱体源</w:t>
      </w:r>
      <w:proofErr w:type="gramEnd"/>
      <w:r>
        <w:rPr>
          <w:rFonts w:ascii="Times New Roman" w:eastAsia="仿宋" w:hAnsi="Times New Roman" w:cs="Times New Roman"/>
          <w:sz w:val="28"/>
          <w:szCs w:val="28"/>
        </w:rPr>
        <w:t xml:space="preserve">: </w:t>
      </w:r>
      <w:r>
        <w:rPr>
          <w:rFonts w:ascii="Times New Roman" w:eastAsia="仿宋" w:hAnsi="Times New Roman" w:cs="Times New Roman"/>
          <w:sz w:val="28"/>
          <w:szCs w:val="28"/>
        </w:rPr>
        <w:t>具有六根</w:t>
      </w:r>
      <w:proofErr w:type="gramStart"/>
      <w:r>
        <w:rPr>
          <w:rFonts w:ascii="Times New Roman" w:eastAsia="仿宋" w:hAnsi="Times New Roman" w:cs="Times New Roman"/>
          <w:sz w:val="28"/>
          <w:szCs w:val="28"/>
        </w:rPr>
        <w:t>独立源</w:t>
      </w:r>
      <w:proofErr w:type="gramEnd"/>
      <w:r>
        <w:rPr>
          <w:rFonts w:ascii="Times New Roman" w:eastAsia="仿宋" w:hAnsi="Times New Roman" w:cs="Times New Roman"/>
          <w:sz w:val="28"/>
          <w:szCs w:val="28"/>
        </w:rPr>
        <w:t>管线</w:t>
      </w:r>
      <w:r>
        <w:rPr>
          <w:rFonts w:ascii="Times New Roman" w:eastAsia="仿宋" w:hAnsi="Times New Roman" w:cs="Times New Roman"/>
          <w:sz w:val="28"/>
          <w:szCs w:val="28"/>
        </w:rPr>
        <w:t>,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最大加载十二个前驱体源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2.</w:t>
      </w:r>
      <w:r>
        <w:rPr>
          <w:rFonts w:ascii="Times New Roman" w:eastAsia="仿宋" w:hAnsi="Times New Roman" w:cs="Times New Roman"/>
          <w:sz w:val="28"/>
          <w:szCs w:val="28"/>
        </w:rPr>
        <w:t>基片尺寸：</w:t>
      </w:r>
      <w:r>
        <w:rPr>
          <w:rFonts w:ascii="Times New Roman" w:eastAsia="仿宋" w:hAnsi="Times New Roman" w:cs="Times New Roman"/>
          <w:sz w:val="28"/>
          <w:szCs w:val="28"/>
        </w:rPr>
        <w:t>≤ 8</w:t>
      </w:r>
      <w:r>
        <w:rPr>
          <w:rFonts w:ascii="Times New Roman" w:eastAsia="仿宋" w:hAnsi="Times New Roman" w:cs="Times New Roman"/>
          <w:sz w:val="28"/>
          <w:szCs w:val="28"/>
        </w:rPr>
        <w:t>英寸基片</w:t>
      </w:r>
      <w:r>
        <w:rPr>
          <w:rFonts w:ascii="Times New Roman" w:eastAsia="仿宋" w:hAnsi="Times New Roman" w:cs="Times New Roman"/>
          <w:sz w:val="28"/>
          <w:szCs w:val="28"/>
        </w:rPr>
        <w:t xml:space="preserve">  </w:t>
      </w:r>
    </w:p>
    <w:p w:rsidR="00E0413E" w:rsidRDefault="00E0413E" w:rsidP="0061222C">
      <w:pPr>
        <w:widowControl/>
        <w:spacing w:line="0" w:lineRule="atLeast"/>
        <w:jc w:val="lef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</w:p>
    <w:p w:rsidR="00E0413E" w:rsidRDefault="00545655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6</w:t>
      </w:r>
      <w:r w:rsidR="001D024A" w:rsidRPr="0061222C">
        <w:rPr>
          <w:rFonts w:ascii="Times New Roman" w:eastAsia="方正小标宋简体" w:hAnsi="Times New Roman" w:cs="Times New Roman"/>
          <w:b/>
          <w:bCs/>
          <w:sz w:val="28"/>
          <w:szCs w:val="28"/>
        </w:rPr>
        <w:t>、</w:t>
      </w:r>
      <w:bookmarkStart w:id="2" w:name="OLE_LINK5"/>
      <w:bookmarkStart w:id="3" w:name="OLE_LINK6"/>
      <w:r w:rsidR="001D024A" w:rsidRPr="0061222C">
        <w:rPr>
          <w:rFonts w:ascii="Times New Roman" w:eastAsia="方正小标宋简体" w:hAnsi="Times New Roman" w:cs="Times New Roman"/>
          <w:b/>
          <w:bCs/>
          <w:sz w:val="28"/>
          <w:szCs w:val="28"/>
        </w:rPr>
        <w:t>冷场发射扫描电子显微镜</w:t>
      </w:r>
      <w:bookmarkEnd w:id="2"/>
      <w:bookmarkEnd w:id="3"/>
      <w:r w:rsidR="001D024A">
        <w:rPr>
          <w:rFonts w:ascii="Times New Roman" w:eastAsia="仿宋" w:hAnsi="Times New Roman" w:cs="Times New Roman"/>
          <w:bCs/>
          <w:sz w:val="28"/>
          <w:szCs w:val="28"/>
        </w:rPr>
        <w:t xml:space="preserve">(Field Emission Scanning Electron Microscope)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 w:rsidRPr="0061222C"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138430</wp:posOffset>
            </wp:positionV>
            <wp:extent cx="1975485" cy="1866900"/>
            <wp:effectExtent l="19050" t="0" r="5715" b="0"/>
            <wp:wrapNone/>
            <wp:docPr id="2058" name="图片 8" descr="E:\工作资料\00 实验设备运行管理办法 收费标准\实验设备介绍 照片\照片\SEM-SU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图片 8" descr="E:\工作资料\00 实验设备运行管理办法 收费标准\实验设备介绍 照片\照片\SEM-SU8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59" t="8481" r="13731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型号：日立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/SU8020 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原产国：日本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利用二次电子、背散射电子信号反映样品表面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微观形貌；配</w:t>
      </w:r>
      <w:r>
        <w:rPr>
          <w:rFonts w:ascii="Times New Roman" w:eastAsia="仿宋" w:hAnsi="Times New Roman" w:cs="Times New Roman"/>
          <w:bCs/>
          <w:sz w:val="28"/>
          <w:szCs w:val="28"/>
        </w:rPr>
        <w:t>EDS</w:t>
      </w:r>
      <w:r>
        <w:rPr>
          <w:rFonts w:ascii="Times New Roman" w:eastAsia="仿宋" w:hAnsi="Times New Roman" w:cs="Times New Roman"/>
          <w:bCs/>
          <w:sz w:val="28"/>
          <w:szCs w:val="28"/>
        </w:rPr>
        <w:t>附件分析成分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 xml:space="preserve">1. </w:t>
      </w:r>
      <w:r>
        <w:rPr>
          <w:rFonts w:ascii="Times New Roman" w:eastAsia="仿宋" w:hAnsi="Times New Roman" w:cs="Times New Roman"/>
          <w:bCs/>
          <w:sz w:val="28"/>
          <w:szCs w:val="28"/>
        </w:rPr>
        <w:t>放大倍率：</w:t>
      </w:r>
      <w:r>
        <w:rPr>
          <w:rFonts w:ascii="Times New Roman" w:eastAsia="仿宋" w:hAnsi="Times New Roman" w:cs="Times New Roman"/>
          <w:bCs/>
          <w:sz w:val="28"/>
          <w:szCs w:val="28"/>
        </w:rPr>
        <w:t>60</w:t>
      </w:r>
      <w:r>
        <w:rPr>
          <w:rFonts w:ascii="Times New Roman" w:eastAsia="仿宋" w:hAnsi="Times New Roman" w:cs="Times New Roman"/>
          <w:bCs/>
          <w:sz w:val="28"/>
          <w:szCs w:val="28"/>
        </w:rPr>
        <w:t>倍到</w:t>
      </w:r>
      <w:r>
        <w:rPr>
          <w:rFonts w:ascii="Times New Roman" w:eastAsia="仿宋" w:hAnsi="Times New Roman" w:cs="Times New Roman"/>
          <w:bCs/>
          <w:sz w:val="28"/>
          <w:szCs w:val="28"/>
        </w:rPr>
        <w:t>200</w:t>
      </w:r>
      <w:r>
        <w:rPr>
          <w:rFonts w:ascii="Times New Roman" w:eastAsia="仿宋" w:hAnsi="Times New Roman" w:cs="Times New Roman"/>
          <w:bCs/>
          <w:sz w:val="28"/>
          <w:szCs w:val="28"/>
        </w:rPr>
        <w:t>万倍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 xml:space="preserve">2. </w:t>
      </w:r>
      <w:r>
        <w:rPr>
          <w:rFonts w:ascii="Times New Roman" w:eastAsia="仿宋" w:hAnsi="Times New Roman" w:cs="Times New Roman"/>
          <w:bCs/>
          <w:sz w:val="28"/>
          <w:szCs w:val="28"/>
        </w:rPr>
        <w:t>加速电压：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100V-30 kV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 xml:space="preserve">3. </w:t>
      </w:r>
      <w:r>
        <w:rPr>
          <w:rFonts w:ascii="Times New Roman" w:eastAsia="仿宋" w:hAnsi="Times New Roman" w:cs="Times New Roman"/>
          <w:bCs/>
          <w:sz w:val="28"/>
          <w:szCs w:val="28"/>
        </w:rPr>
        <w:t>分辨率：</w:t>
      </w:r>
      <w:r w:rsidR="003308C4" w:rsidRPr="0061222C">
        <w:rPr>
          <w:rFonts w:ascii="Times New Roman" w:eastAsia="仿宋" w:hAnsi="Times New Roman" w:cs="Times New Roman"/>
          <w:bCs/>
          <w:sz w:val="28"/>
          <w:szCs w:val="28"/>
        </w:rPr>
        <w:fldChar w:fldCharType="begin"/>
      </w:r>
      <w:r w:rsidRPr="0061222C">
        <w:rPr>
          <w:rFonts w:ascii="Times New Roman" w:eastAsia="仿宋" w:hAnsi="Times New Roman" w:cs="Times New Roman"/>
          <w:bCs/>
          <w:sz w:val="28"/>
          <w:szCs w:val="28"/>
        </w:rPr>
        <w:instrText xml:space="preserve"> HYPERLINK "mailto:1.0nm@15kV" </w:instrText>
      </w:r>
      <w:r w:rsidR="003308C4" w:rsidRPr="0061222C">
        <w:rPr>
          <w:rFonts w:ascii="Times New Roman" w:eastAsia="仿宋" w:hAnsi="Times New Roman" w:cs="Times New Roman"/>
          <w:bCs/>
          <w:sz w:val="28"/>
          <w:szCs w:val="28"/>
        </w:rPr>
        <w:fldChar w:fldCharType="separate"/>
      </w:r>
      <w:r w:rsidRPr="0061222C">
        <w:rPr>
          <w:rFonts w:ascii="Times New Roman" w:eastAsia="仿宋" w:hAnsi="Times New Roman" w:cs="Times New Roman"/>
          <w:bCs/>
          <w:sz w:val="28"/>
          <w:szCs w:val="28"/>
        </w:rPr>
        <w:t>1.0nm@15kV</w:t>
      </w:r>
      <w:r w:rsidR="003308C4" w:rsidRPr="0061222C">
        <w:rPr>
          <w:rFonts w:ascii="Times New Roman" w:eastAsia="仿宋" w:hAnsi="Times New Roman" w:cs="Times New Roman"/>
          <w:bCs/>
          <w:sz w:val="28"/>
          <w:szCs w:val="28"/>
        </w:rPr>
        <w:fldChar w:fldCharType="end"/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, WD=4.0mm </w:t>
      </w:r>
    </w:p>
    <w:p w:rsidR="00E0413E" w:rsidRDefault="00545655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lastRenderedPageBreak/>
        <w:t>7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、</w:t>
      </w:r>
      <w:bookmarkStart w:id="4" w:name="OLE_LINK11"/>
      <w:bookmarkStart w:id="5" w:name="OLE_LINK12"/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肖特基场发射环境扫描电子显微镜</w:t>
      </w:r>
      <w:bookmarkEnd w:id="4"/>
      <w:bookmarkEnd w:id="5"/>
      <w:r w:rsidR="001D024A">
        <w:rPr>
          <w:rFonts w:ascii="Times New Roman" w:eastAsia="仿宋" w:hAnsi="Times New Roman" w:cs="Times New Roman"/>
          <w:bCs/>
          <w:sz w:val="28"/>
          <w:szCs w:val="28"/>
        </w:rPr>
        <w:t xml:space="preserve">(Field Emission Environmental Scanning Electron Microscope)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 w:rsidRPr="0061222C"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12700</wp:posOffset>
            </wp:positionV>
            <wp:extent cx="1543685" cy="2402840"/>
            <wp:effectExtent l="19050" t="0" r="0" b="0"/>
            <wp:wrapNone/>
            <wp:docPr id="2059" name="图片 19" descr="Q4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图片 19" descr="Q450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901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型号：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FEI/Quanta 450 FEG 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原产国：捷克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观察样品表面微观形貌，环境真空模式可观察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含水和有机样品；配</w:t>
      </w:r>
      <w:r>
        <w:rPr>
          <w:rFonts w:ascii="Times New Roman" w:eastAsia="仿宋" w:hAnsi="Times New Roman" w:cs="Times New Roman"/>
          <w:bCs/>
          <w:sz w:val="28"/>
          <w:szCs w:val="28"/>
        </w:rPr>
        <w:t>EDS</w:t>
      </w:r>
      <w:r>
        <w:rPr>
          <w:rFonts w:ascii="Times New Roman" w:eastAsia="仿宋" w:hAnsi="Times New Roman" w:cs="Times New Roman"/>
          <w:bCs/>
          <w:sz w:val="28"/>
          <w:szCs w:val="28"/>
        </w:rPr>
        <w:t>附件分析成分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1.</w:t>
      </w:r>
      <w:r>
        <w:rPr>
          <w:rFonts w:ascii="Times New Roman" w:eastAsia="仿宋" w:hAnsi="Times New Roman" w:cs="Times New Roman"/>
          <w:bCs/>
          <w:sz w:val="28"/>
          <w:szCs w:val="28"/>
        </w:rPr>
        <w:t>放大倍数：</w:t>
      </w:r>
      <w:r>
        <w:rPr>
          <w:rFonts w:ascii="Times New Roman" w:eastAsia="仿宋" w:hAnsi="Times New Roman" w:cs="Times New Roman"/>
          <w:bCs/>
          <w:sz w:val="28"/>
          <w:szCs w:val="28"/>
        </w:rPr>
        <w:t>6</w:t>
      </w:r>
      <w:r>
        <w:rPr>
          <w:rFonts w:ascii="Times New Roman" w:eastAsia="仿宋" w:hAnsi="Times New Roman" w:cs="Times New Roman"/>
          <w:bCs/>
          <w:sz w:val="28"/>
          <w:szCs w:val="28"/>
        </w:rPr>
        <w:t>倍到</w:t>
      </w:r>
      <w:r>
        <w:rPr>
          <w:rFonts w:ascii="Times New Roman" w:eastAsia="仿宋" w:hAnsi="Times New Roman" w:cs="Times New Roman"/>
          <w:bCs/>
          <w:sz w:val="28"/>
          <w:szCs w:val="28"/>
        </w:rPr>
        <w:t>100</w:t>
      </w:r>
      <w:r>
        <w:rPr>
          <w:rFonts w:ascii="Times New Roman" w:eastAsia="仿宋" w:hAnsi="Times New Roman" w:cs="Times New Roman"/>
          <w:bCs/>
          <w:sz w:val="28"/>
          <w:szCs w:val="28"/>
        </w:rPr>
        <w:t>万倍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2.</w:t>
      </w:r>
      <w:r>
        <w:rPr>
          <w:rFonts w:ascii="Times New Roman" w:eastAsia="仿宋" w:hAnsi="Times New Roman" w:cs="Times New Roman"/>
          <w:bCs/>
          <w:sz w:val="28"/>
          <w:szCs w:val="28"/>
        </w:rPr>
        <w:t>加速电压：</w:t>
      </w:r>
      <w:r>
        <w:rPr>
          <w:rFonts w:ascii="Times New Roman" w:eastAsia="仿宋" w:hAnsi="Times New Roman" w:cs="Times New Roman"/>
          <w:bCs/>
          <w:sz w:val="28"/>
          <w:szCs w:val="28"/>
        </w:rPr>
        <w:t>200 V - 30 kV</w:t>
      </w:r>
    </w:p>
    <w:p w:rsidR="00E0413E" w:rsidRPr="0061222C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 w:rsidRPr="0061222C">
        <w:rPr>
          <w:rFonts w:ascii="Times New Roman" w:eastAsia="仿宋" w:hAnsi="Times New Roman" w:cs="Times New Roman"/>
          <w:bCs/>
          <w:sz w:val="28"/>
          <w:szCs w:val="28"/>
        </w:rPr>
        <w:t>3.</w:t>
      </w:r>
      <w:r w:rsidRPr="0061222C">
        <w:rPr>
          <w:rFonts w:ascii="Times New Roman" w:eastAsia="仿宋" w:hAnsi="Times New Roman" w:cs="Times New Roman"/>
          <w:bCs/>
          <w:sz w:val="28"/>
          <w:szCs w:val="28"/>
        </w:rPr>
        <w:t>分辨率</w:t>
      </w:r>
      <w:r w:rsidRPr="0061222C">
        <w:rPr>
          <w:rFonts w:ascii="Times New Roman" w:eastAsia="仿宋" w:hAnsi="Times New Roman" w:cs="Times New Roman"/>
          <w:bCs/>
          <w:sz w:val="28"/>
          <w:szCs w:val="28"/>
        </w:rPr>
        <w:t>:</w:t>
      </w:r>
      <w:r w:rsidRPr="0061222C">
        <w:rPr>
          <w:rFonts w:ascii="Times New Roman" w:eastAsia="仿宋" w:hAnsi="Times New Roman" w:cs="Times New Roman"/>
          <w:bCs/>
          <w:sz w:val="28"/>
          <w:szCs w:val="28"/>
        </w:rPr>
        <w:t>高真空模式：</w:t>
      </w:r>
      <w:r w:rsidRPr="0061222C">
        <w:rPr>
          <w:rFonts w:ascii="Times New Roman" w:eastAsia="仿宋" w:hAnsi="Times New Roman" w:cs="Times New Roman"/>
          <w:bCs/>
          <w:sz w:val="28"/>
          <w:szCs w:val="28"/>
        </w:rPr>
        <w:t xml:space="preserve">1.0nm@30kV; 3.0nm@1kV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4.</w:t>
      </w:r>
      <w:r>
        <w:rPr>
          <w:rFonts w:ascii="Times New Roman" w:eastAsia="仿宋" w:hAnsi="Times New Roman" w:cs="Times New Roman"/>
          <w:bCs/>
          <w:sz w:val="28"/>
          <w:szCs w:val="28"/>
        </w:rPr>
        <w:t>环境真空模式：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1.4nm@30kV </w:t>
      </w:r>
    </w:p>
    <w:p w:rsidR="00E0413E" w:rsidRDefault="00E0413E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</w:p>
    <w:p w:rsidR="00447D1E" w:rsidRPr="00447D1E" w:rsidRDefault="00447D1E" w:rsidP="00447D1E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4117901</wp:posOffset>
            </wp:positionH>
            <wp:positionV relativeFrom="paragraph">
              <wp:posOffset>507868</wp:posOffset>
            </wp:positionV>
            <wp:extent cx="1490773" cy="2062716"/>
            <wp:effectExtent l="19050" t="0" r="0" b="0"/>
            <wp:wrapNone/>
            <wp:docPr id="9" name="图片 4" descr="IMG_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5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764" r="10070"/>
                    <a:stretch/>
                  </pic:blipFill>
                  <pic:spPr bwMode="auto">
                    <a:xfrm>
                      <a:off x="0" y="0"/>
                      <a:ext cx="1490773" cy="206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5655">
        <w:rPr>
          <w:rFonts w:ascii="Times New Roman" w:eastAsia="方正小标宋简体" w:hAnsi="Times New Roman" w:cs="Times New Roman" w:hint="eastAsia"/>
          <w:b/>
          <w:bCs/>
          <w:noProof/>
          <w:sz w:val="28"/>
          <w:szCs w:val="28"/>
        </w:rPr>
        <w:t>8</w:t>
      </w:r>
      <w:r w:rsidRPr="00447D1E">
        <w:rPr>
          <w:rFonts w:ascii="Times New Roman" w:eastAsia="方正小标宋简体" w:hAnsi="Times New Roman" w:cs="Times New Roman"/>
          <w:b/>
          <w:bCs/>
          <w:noProof/>
          <w:sz w:val="28"/>
          <w:szCs w:val="28"/>
        </w:rPr>
        <w:t>、肖特基场发射</w:t>
      </w:r>
      <w:r w:rsidRPr="00447D1E">
        <w:rPr>
          <w:rFonts w:ascii="Times New Roman" w:eastAsia="方正小标宋简体" w:hAnsi="Times New Roman" w:cs="Times New Roman" w:hint="eastAsia"/>
          <w:b/>
          <w:bCs/>
          <w:noProof/>
          <w:sz w:val="28"/>
          <w:szCs w:val="28"/>
        </w:rPr>
        <w:t>超高分辨</w:t>
      </w:r>
      <w:r w:rsidRPr="00447D1E">
        <w:rPr>
          <w:rFonts w:ascii="Times New Roman" w:eastAsia="方正小标宋简体" w:hAnsi="Times New Roman" w:cs="Times New Roman"/>
          <w:b/>
          <w:bCs/>
          <w:noProof/>
          <w:sz w:val="28"/>
          <w:szCs w:val="28"/>
        </w:rPr>
        <w:t>扫描电子显微镜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 xml:space="preserve">(Field Emission Scanning Electron Microscope) </w:t>
      </w:r>
    </w:p>
    <w:p w:rsidR="00447D1E" w:rsidRPr="00447D1E" w:rsidRDefault="00447D1E" w:rsidP="00447D1E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 w:rsidRPr="00447D1E"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/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型号：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FEI/</w:t>
      </w:r>
      <w:proofErr w:type="spellStart"/>
      <w:r w:rsidRPr="00447D1E">
        <w:rPr>
          <w:rFonts w:ascii="Times New Roman" w:eastAsia="仿宋" w:hAnsi="Times New Roman" w:cs="Times New Roman"/>
          <w:bCs/>
          <w:sz w:val="28"/>
          <w:szCs w:val="28"/>
        </w:rPr>
        <w:t>Verios</w:t>
      </w:r>
      <w:proofErr w:type="spellEnd"/>
      <w:r w:rsidRPr="00447D1E">
        <w:rPr>
          <w:rFonts w:ascii="Times New Roman" w:eastAsia="仿宋" w:hAnsi="Times New Roman" w:cs="Times New Roman"/>
          <w:bCs/>
          <w:sz w:val="28"/>
          <w:szCs w:val="28"/>
        </w:rPr>
        <w:t xml:space="preserve"> 460  </w:t>
      </w:r>
    </w:p>
    <w:p w:rsidR="00447D1E" w:rsidRPr="00447D1E" w:rsidRDefault="00447D1E" w:rsidP="00447D1E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 w:rsidRPr="00447D1E">
        <w:rPr>
          <w:rFonts w:ascii="Times New Roman" w:eastAsia="仿宋" w:hAnsi="Times New Roman" w:cs="Times New Roman"/>
          <w:bCs/>
          <w:sz w:val="28"/>
          <w:szCs w:val="28"/>
        </w:rPr>
        <w:t>原产国：捷克</w:t>
      </w:r>
    </w:p>
    <w:p w:rsidR="00447D1E" w:rsidRPr="00447D1E" w:rsidRDefault="00447D1E" w:rsidP="00447D1E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 w:rsidRPr="00447D1E">
        <w:rPr>
          <w:rFonts w:ascii="Times New Roman" w:eastAsia="仿宋" w:hAnsi="Times New Roman" w:cs="Times New Roman"/>
          <w:bCs/>
          <w:sz w:val="28"/>
          <w:szCs w:val="28"/>
        </w:rPr>
        <w:t>主要用途：</w:t>
      </w:r>
    </w:p>
    <w:p w:rsidR="00447D1E" w:rsidRPr="00447D1E" w:rsidRDefault="00447D1E" w:rsidP="00447D1E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 w:rsidRPr="00447D1E">
        <w:rPr>
          <w:rFonts w:ascii="Times New Roman" w:eastAsia="仿宋" w:hAnsi="Times New Roman" w:cs="Times New Roman"/>
          <w:bCs/>
          <w:sz w:val="28"/>
          <w:szCs w:val="28"/>
        </w:rPr>
        <w:t>观察样品表面微观形貌，</w:t>
      </w:r>
      <w:r w:rsidRPr="00447D1E">
        <w:rPr>
          <w:rFonts w:ascii="Times New Roman" w:eastAsia="仿宋" w:hAnsi="Times New Roman" w:cs="Times New Roman" w:hint="eastAsia"/>
          <w:bCs/>
          <w:sz w:val="28"/>
          <w:szCs w:val="28"/>
        </w:rPr>
        <w:t>镜筒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配单色仪，配有</w:t>
      </w:r>
    </w:p>
    <w:p w:rsidR="00447D1E" w:rsidRPr="00447D1E" w:rsidRDefault="00447D1E" w:rsidP="00447D1E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 w:rsidRPr="00447D1E">
        <w:rPr>
          <w:rFonts w:ascii="Times New Roman" w:eastAsia="仿宋" w:hAnsi="Times New Roman" w:cs="Times New Roman" w:hint="eastAsia"/>
          <w:bCs/>
          <w:sz w:val="28"/>
          <w:szCs w:val="28"/>
        </w:rPr>
        <w:t>ETD\TLD\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MD\ICD</w:t>
      </w:r>
      <w:r w:rsidRPr="00447D1E">
        <w:rPr>
          <w:rFonts w:ascii="Times New Roman" w:eastAsia="仿宋" w:hAnsi="Times New Roman" w:cs="Times New Roman" w:hint="eastAsia"/>
          <w:bCs/>
          <w:sz w:val="28"/>
          <w:szCs w:val="28"/>
        </w:rPr>
        <w:t>\CBS</w:t>
      </w:r>
      <w:r w:rsidRPr="00447D1E">
        <w:rPr>
          <w:rFonts w:ascii="Times New Roman" w:eastAsia="仿宋" w:hAnsi="Times New Roman" w:cs="Times New Roman" w:hint="eastAsia"/>
          <w:bCs/>
          <w:sz w:val="28"/>
          <w:szCs w:val="28"/>
        </w:rPr>
        <w:t>探头，镜筒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减速模式；</w:t>
      </w:r>
    </w:p>
    <w:p w:rsidR="00447D1E" w:rsidRPr="00447D1E" w:rsidRDefault="00447D1E" w:rsidP="00447D1E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 w:rsidRPr="00447D1E">
        <w:rPr>
          <w:rFonts w:ascii="Times New Roman" w:eastAsia="仿宋" w:hAnsi="Times New Roman" w:cs="Times New Roman" w:hint="eastAsia"/>
          <w:bCs/>
          <w:sz w:val="28"/>
          <w:szCs w:val="28"/>
        </w:rPr>
        <w:t>压电陶瓷驱动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样品台</w:t>
      </w:r>
      <w:r w:rsidRPr="00447D1E">
        <w:rPr>
          <w:rFonts w:ascii="Times New Roman" w:eastAsia="仿宋" w:hAnsi="Times New Roman" w:cs="Times New Roman" w:hint="eastAsia"/>
          <w:bCs/>
          <w:sz w:val="28"/>
          <w:szCs w:val="28"/>
        </w:rPr>
        <w:t>；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配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EDS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附件分析成分</w:t>
      </w:r>
    </w:p>
    <w:p w:rsidR="00447D1E" w:rsidRPr="00447D1E" w:rsidRDefault="00447D1E" w:rsidP="00447D1E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 w:rsidRPr="00447D1E"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447D1E" w:rsidRPr="00447D1E" w:rsidRDefault="00447D1E" w:rsidP="00447D1E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 w:rsidRPr="00447D1E">
        <w:rPr>
          <w:rFonts w:ascii="Times New Roman" w:eastAsia="仿宋" w:hAnsi="Times New Roman" w:cs="Times New Roman"/>
          <w:bCs/>
          <w:sz w:val="28"/>
          <w:szCs w:val="28"/>
        </w:rPr>
        <w:t>1.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放大倍数：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6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倍到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100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万倍</w:t>
      </w:r>
    </w:p>
    <w:p w:rsidR="00447D1E" w:rsidRPr="00447D1E" w:rsidRDefault="00447D1E" w:rsidP="00447D1E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 w:rsidRPr="00447D1E">
        <w:rPr>
          <w:rFonts w:ascii="Times New Roman" w:eastAsia="仿宋" w:hAnsi="Times New Roman" w:cs="Times New Roman"/>
          <w:bCs/>
          <w:sz w:val="28"/>
          <w:szCs w:val="28"/>
        </w:rPr>
        <w:t>2.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加速电压：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350 V - 30 kV</w:t>
      </w:r>
    </w:p>
    <w:p w:rsidR="00447D1E" w:rsidRPr="00447D1E" w:rsidRDefault="00447D1E" w:rsidP="00447D1E">
      <w:pPr>
        <w:pStyle w:val="a8"/>
        <w:spacing w:line="0" w:lineRule="atLeast"/>
        <w:ind w:firstLineChars="0" w:firstLine="0"/>
        <w:rPr>
          <w:rFonts w:eastAsia="仿宋" w:cs="Times New Roman"/>
          <w:bCs/>
          <w:sz w:val="28"/>
          <w:szCs w:val="28"/>
        </w:rPr>
      </w:pPr>
      <w:r w:rsidRPr="00447D1E">
        <w:rPr>
          <w:rFonts w:eastAsia="仿宋" w:cs="Times New Roman"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5344795</wp:posOffset>
            </wp:positionV>
            <wp:extent cx="2743200" cy="2066925"/>
            <wp:effectExtent l="0" t="0" r="0" b="0"/>
            <wp:wrapNone/>
            <wp:docPr id="10" name="图片 3" descr="IMG_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5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7D1E">
        <w:rPr>
          <w:rFonts w:eastAsia="仿宋" w:cs="Times New Roman"/>
          <w:bCs/>
          <w:sz w:val="28"/>
          <w:szCs w:val="28"/>
        </w:rPr>
        <w:t>3.</w:t>
      </w:r>
      <w:r w:rsidRPr="00447D1E">
        <w:rPr>
          <w:rFonts w:eastAsia="仿宋" w:cs="Times New Roman"/>
          <w:bCs/>
          <w:sz w:val="28"/>
          <w:szCs w:val="28"/>
        </w:rPr>
        <w:t>分辨率</w:t>
      </w:r>
      <w:r w:rsidRPr="00447D1E">
        <w:rPr>
          <w:rFonts w:eastAsia="仿宋" w:cs="Times New Roman"/>
          <w:bCs/>
          <w:sz w:val="28"/>
          <w:szCs w:val="28"/>
        </w:rPr>
        <w:t>:</w:t>
      </w:r>
      <w:r w:rsidRPr="00447D1E">
        <w:rPr>
          <w:rFonts w:eastAsia="仿宋" w:cs="Times New Roman"/>
          <w:bCs/>
          <w:sz w:val="28"/>
          <w:szCs w:val="28"/>
        </w:rPr>
        <w:t>高真空模式：</w:t>
      </w:r>
      <w:r w:rsidRPr="00447D1E">
        <w:rPr>
          <w:rFonts w:eastAsia="仿宋" w:cs="Times New Roman"/>
          <w:bCs/>
          <w:sz w:val="28"/>
          <w:szCs w:val="28"/>
        </w:rPr>
        <w:t xml:space="preserve">1.0nm@30kV; 3.0nm@1kV </w:t>
      </w:r>
    </w:p>
    <w:p w:rsidR="00E0413E" w:rsidRPr="00447D1E" w:rsidRDefault="00447D1E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  <w:r w:rsidRPr="00447D1E">
        <w:rPr>
          <w:rFonts w:ascii="Times New Roman" w:eastAsia="仿宋" w:hAnsi="Times New Roman" w:cs="Times New Roman"/>
          <w:bCs/>
          <w:sz w:val="28"/>
          <w:szCs w:val="28"/>
        </w:rPr>
        <w:t>4.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>环境真空模式：</w:t>
      </w:r>
      <w:r w:rsidRPr="00447D1E">
        <w:rPr>
          <w:rFonts w:ascii="Times New Roman" w:eastAsia="仿宋" w:hAnsi="Times New Roman" w:cs="Times New Roman"/>
          <w:bCs/>
          <w:sz w:val="28"/>
          <w:szCs w:val="28"/>
        </w:rPr>
        <w:t xml:space="preserve">1.4nm@30kV </w:t>
      </w:r>
    </w:p>
    <w:p w:rsidR="00E0413E" w:rsidRDefault="001D024A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422275</wp:posOffset>
            </wp:positionV>
            <wp:extent cx="1657350" cy="2076450"/>
            <wp:effectExtent l="0" t="0" r="0" b="0"/>
            <wp:wrapNone/>
            <wp:docPr id="206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25" t="6564" r="11021" b="926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AC5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9</w:t>
      </w:r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t>、电子束聚焦</w:t>
      </w:r>
      <w:proofErr w:type="gramStart"/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t>离子束双束电子显微镜</w:t>
      </w:r>
      <w:proofErr w:type="gramEnd"/>
      <w:r>
        <w:rPr>
          <w:rFonts w:ascii="Times New Roman" w:eastAsia="仿宋" w:hAnsi="Times New Roman" w:cs="Times New Roman"/>
          <w:bCs/>
          <w:sz w:val="28"/>
          <w:szCs w:val="28"/>
        </w:rPr>
        <w:t>(Focused Ion Beam scanning electron microscope)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型号：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FEI/Helios </w:t>
      </w:r>
      <w:proofErr w:type="spellStart"/>
      <w:r>
        <w:rPr>
          <w:rFonts w:ascii="Times New Roman" w:eastAsia="仿宋" w:hAnsi="Times New Roman" w:cs="Times New Roman"/>
          <w:bCs/>
          <w:sz w:val="28"/>
          <w:szCs w:val="28"/>
        </w:rPr>
        <w:t>NanoLab</w:t>
      </w:r>
      <w:proofErr w:type="spellEnd"/>
      <w:r>
        <w:rPr>
          <w:rFonts w:ascii="Times New Roman" w:eastAsia="仿宋" w:hAnsi="Times New Roman" w:cs="Times New Roman"/>
          <w:bCs/>
          <w:sz w:val="28"/>
          <w:szCs w:val="28"/>
        </w:rPr>
        <w:t xml:space="preserve"> 600i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原产国：捷克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用于纳米材料的刻蚀、沉积</w:t>
      </w:r>
      <w:proofErr w:type="gramStart"/>
      <w:r>
        <w:rPr>
          <w:rFonts w:ascii="Times New Roman" w:eastAsia="仿宋" w:hAnsi="Times New Roman" w:cs="Times New Roman"/>
          <w:bCs/>
          <w:sz w:val="28"/>
          <w:szCs w:val="28"/>
        </w:rPr>
        <w:t>等微纳加工</w:t>
      </w:r>
      <w:proofErr w:type="gramEnd"/>
      <w:r>
        <w:rPr>
          <w:rFonts w:ascii="Times New Roman" w:eastAsia="仿宋" w:hAnsi="Times New Roman" w:cs="Times New Roman"/>
          <w:bCs/>
          <w:sz w:val="28"/>
          <w:szCs w:val="28"/>
        </w:rPr>
        <w:t>；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透射电镜样品的制备；配</w:t>
      </w:r>
      <w:r>
        <w:rPr>
          <w:rFonts w:ascii="Times New Roman" w:eastAsia="仿宋" w:hAnsi="Times New Roman" w:cs="Times New Roman"/>
          <w:bCs/>
          <w:sz w:val="28"/>
          <w:szCs w:val="28"/>
        </w:rPr>
        <w:t>EDS</w:t>
      </w:r>
      <w:r>
        <w:rPr>
          <w:rFonts w:ascii="Times New Roman" w:eastAsia="仿宋" w:hAnsi="Times New Roman" w:cs="Times New Roman"/>
          <w:bCs/>
          <w:sz w:val="28"/>
          <w:szCs w:val="28"/>
        </w:rPr>
        <w:t>附件分析成分。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1.</w:t>
      </w:r>
      <w:r>
        <w:rPr>
          <w:rFonts w:ascii="Times New Roman" w:eastAsia="仿宋" w:hAnsi="Times New Roman" w:cs="Times New Roman"/>
          <w:bCs/>
          <w:sz w:val="28"/>
          <w:szCs w:val="28"/>
        </w:rPr>
        <w:t>放大倍率：</w:t>
      </w:r>
      <w:r>
        <w:rPr>
          <w:rFonts w:ascii="Times New Roman" w:eastAsia="仿宋" w:hAnsi="Times New Roman" w:cs="Times New Roman"/>
          <w:bCs/>
          <w:sz w:val="28"/>
          <w:szCs w:val="28"/>
        </w:rPr>
        <w:t>40</w:t>
      </w:r>
      <w:r>
        <w:rPr>
          <w:rFonts w:ascii="Times New Roman" w:eastAsia="仿宋" w:hAnsi="Times New Roman" w:cs="Times New Roman"/>
          <w:bCs/>
          <w:sz w:val="28"/>
          <w:szCs w:val="28"/>
        </w:rPr>
        <w:t>倍到</w:t>
      </w:r>
      <w:r>
        <w:rPr>
          <w:rFonts w:ascii="Times New Roman" w:eastAsia="仿宋" w:hAnsi="Times New Roman" w:cs="Times New Roman"/>
          <w:bCs/>
          <w:sz w:val="28"/>
          <w:szCs w:val="28"/>
        </w:rPr>
        <w:t>60</w:t>
      </w:r>
      <w:r>
        <w:rPr>
          <w:rFonts w:ascii="Times New Roman" w:eastAsia="仿宋" w:hAnsi="Times New Roman" w:cs="Times New Roman"/>
          <w:bCs/>
          <w:sz w:val="28"/>
          <w:szCs w:val="28"/>
        </w:rPr>
        <w:t>万倍</w:t>
      </w:r>
      <w:r>
        <w:rPr>
          <w:rFonts w:ascii="Times New Roman" w:eastAsia="宋体" w:hAnsi="Times New Roman" w:cs="Times New Roman"/>
          <w:bCs/>
          <w:sz w:val="28"/>
          <w:szCs w:val="28"/>
        </w:rPr>
        <w:t>   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2.</w:t>
      </w:r>
      <w:r>
        <w:rPr>
          <w:rFonts w:ascii="Times New Roman" w:eastAsia="仿宋" w:hAnsi="Times New Roman" w:cs="Times New Roman"/>
          <w:bCs/>
          <w:sz w:val="28"/>
          <w:szCs w:val="28"/>
        </w:rPr>
        <w:t>二次电子分辨率：</w:t>
      </w:r>
      <w:r>
        <w:rPr>
          <w:rFonts w:ascii="Times New Roman" w:eastAsia="仿宋" w:hAnsi="Times New Roman" w:cs="Times New Roman"/>
          <w:bCs/>
          <w:sz w:val="28"/>
          <w:szCs w:val="28"/>
        </w:rPr>
        <w:t>≤0.9nm@15kV</w:t>
      </w:r>
      <w:r>
        <w:rPr>
          <w:rFonts w:ascii="Times New Roman" w:eastAsia="仿宋" w:hAnsi="Times New Roman" w:cs="Times New Roman"/>
          <w:bCs/>
          <w:sz w:val="28"/>
          <w:szCs w:val="28"/>
        </w:rPr>
        <w:t>；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≤1.4nm@1kV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3.</w:t>
      </w:r>
      <w:r>
        <w:rPr>
          <w:rFonts w:ascii="Times New Roman" w:eastAsia="仿宋" w:hAnsi="Times New Roman" w:cs="Times New Roman"/>
          <w:bCs/>
          <w:sz w:val="28"/>
          <w:szCs w:val="28"/>
        </w:rPr>
        <w:t>离子成像分辨率：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4nm@30kV </w:t>
      </w:r>
    </w:p>
    <w:p w:rsidR="00E0413E" w:rsidRDefault="003D4AC5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  <w:bookmarkStart w:id="6" w:name="_GoBack"/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lastRenderedPageBreak/>
        <w:t>10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、场发射透射电子显微镜</w:t>
      </w:r>
      <w:r w:rsidR="001D024A">
        <w:rPr>
          <w:rFonts w:ascii="Times New Roman" w:eastAsia="仿宋" w:hAnsi="Times New Roman" w:cs="Times New Roman"/>
          <w:bCs/>
          <w:sz w:val="28"/>
          <w:szCs w:val="28"/>
        </w:rPr>
        <w:t>(Field Emission Transmission electron microscope)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52705</wp:posOffset>
            </wp:positionV>
            <wp:extent cx="1670685" cy="2076450"/>
            <wp:effectExtent l="0" t="0" r="5715" b="0"/>
            <wp:wrapNone/>
            <wp:docPr id="206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图片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727" r="11515" b="14141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型号：</w:t>
      </w:r>
      <w:bookmarkStart w:id="7" w:name="OLE_LINK3"/>
      <w:bookmarkStart w:id="8" w:name="OLE_LINK4"/>
      <w:bookmarkStart w:id="9" w:name="OLE_LINK1"/>
      <w:bookmarkStart w:id="10" w:name="OLE_LINK2"/>
      <w:r>
        <w:rPr>
          <w:rFonts w:ascii="Times New Roman" w:eastAsia="仿宋" w:hAnsi="Times New Roman" w:cs="Times New Roman"/>
          <w:bCs/>
          <w:sz w:val="28"/>
          <w:szCs w:val="28"/>
        </w:rPr>
        <w:t>FEI/</w:t>
      </w:r>
      <w:proofErr w:type="spellStart"/>
      <w:r>
        <w:rPr>
          <w:rFonts w:ascii="Times New Roman" w:eastAsia="仿宋" w:hAnsi="Times New Roman" w:cs="Times New Roman"/>
          <w:bCs/>
          <w:sz w:val="28"/>
          <w:szCs w:val="28"/>
        </w:rPr>
        <w:t>Tecnai</w:t>
      </w:r>
      <w:proofErr w:type="spellEnd"/>
      <w:r>
        <w:rPr>
          <w:rFonts w:ascii="Times New Roman" w:eastAsia="仿宋" w:hAnsi="Times New Roman" w:cs="Times New Roman"/>
          <w:bCs/>
          <w:sz w:val="28"/>
          <w:szCs w:val="28"/>
        </w:rPr>
        <w:t xml:space="preserve"> G2 F20 S-TWIN TMP</w:t>
      </w:r>
      <w:bookmarkEnd w:id="7"/>
      <w:bookmarkEnd w:id="8"/>
      <w:r>
        <w:rPr>
          <w:rFonts w:ascii="Times New Roman" w:eastAsia="仿宋" w:hAnsi="Times New Roman" w:cs="Times New Roman"/>
          <w:bCs/>
          <w:sz w:val="28"/>
          <w:szCs w:val="28"/>
        </w:rPr>
        <w:t xml:space="preserve"> </w:t>
      </w:r>
      <w:bookmarkEnd w:id="9"/>
      <w:bookmarkEnd w:id="10"/>
      <w:r>
        <w:rPr>
          <w:rFonts w:ascii="Times New Roman" w:eastAsia="仿宋" w:hAnsi="Times New Roman" w:cs="Times New Roman"/>
          <w:bCs/>
          <w:sz w:val="28"/>
          <w:szCs w:val="28"/>
        </w:rPr>
        <w:t xml:space="preserve">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原产国：捷克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表征分析样品的高分辨像、电子衍射花样、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微区成分等信息；配</w:t>
      </w:r>
      <w:r>
        <w:rPr>
          <w:rFonts w:ascii="Times New Roman" w:eastAsia="仿宋" w:hAnsi="Times New Roman" w:cs="Times New Roman"/>
          <w:bCs/>
          <w:sz w:val="28"/>
          <w:szCs w:val="28"/>
        </w:rPr>
        <w:t>EDS</w:t>
      </w:r>
      <w:r>
        <w:rPr>
          <w:rFonts w:ascii="Times New Roman" w:eastAsia="仿宋" w:hAnsi="Times New Roman" w:cs="Times New Roman"/>
          <w:bCs/>
          <w:sz w:val="28"/>
          <w:szCs w:val="28"/>
        </w:rPr>
        <w:t>附件分析成分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1.</w:t>
      </w:r>
      <w:r>
        <w:rPr>
          <w:rFonts w:ascii="Times New Roman" w:eastAsia="仿宋" w:hAnsi="Times New Roman" w:cs="Times New Roman"/>
          <w:bCs/>
          <w:sz w:val="28"/>
          <w:szCs w:val="28"/>
        </w:rPr>
        <w:t>放大倍数：</w:t>
      </w:r>
      <w:r>
        <w:rPr>
          <w:rFonts w:ascii="Times New Roman" w:eastAsia="仿宋" w:hAnsi="Times New Roman" w:cs="Times New Roman"/>
          <w:bCs/>
          <w:sz w:val="28"/>
          <w:szCs w:val="28"/>
        </w:rPr>
        <w:t>25</w:t>
      </w:r>
      <w:r>
        <w:rPr>
          <w:rFonts w:ascii="Times New Roman" w:eastAsia="仿宋" w:hAnsi="Times New Roman" w:cs="Times New Roman"/>
          <w:bCs/>
          <w:sz w:val="28"/>
          <w:szCs w:val="28"/>
        </w:rPr>
        <w:t>倍到</w:t>
      </w:r>
      <w:r>
        <w:rPr>
          <w:rFonts w:ascii="Times New Roman" w:eastAsia="仿宋" w:hAnsi="Times New Roman" w:cs="Times New Roman"/>
          <w:bCs/>
          <w:sz w:val="28"/>
          <w:szCs w:val="28"/>
        </w:rPr>
        <w:t>105</w:t>
      </w:r>
      <w:r>
        <w:rPr>
          <w:rFonts w:ascii="Times New Roman" w:eastAsia="仿宋" w:hAnsi="Times New Roman" w:cs="Times New Roman"/>
          <w:bCs/>
          <w:sz w:val="28"/>
          <w:szCs w:val="28"/>
        </w:rPr>
        <w:t>万倍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2.</w:t>
      </w:r>
      <w:r>
        <w:rPr>
          <w:rFonts w:ascii="Times New Roman" w:eastAsia="仿宋" w:hAnsi="Times New Roman" w:cs="Times New Roman"/>
          <w:bCs/>
          <w:sz w:val="28"/>
          <w:szCs w:val="28"/>
        </w:rPr>
        <w:t>加速电压：</w:t>
      </w:r>
      <w:r>
        <w:rPr>
          <w:rFonts w:ascii="Times New Roman" w:eastAsia="仿宋" w:hAnsi="Times New Roman" w:cs="Times New Roman"/>
          <w:bCs/>
          <w:sz w:val="28"/>
          <w:szCs w:val="28"/>
        </w:rPr>
        <w:t>200kV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3.</w:t>
      </w:r>
      <w:r>
        <w:rPr>
          <w:rFonts w:ascii="Times New Roman" w:eastAsia="仿宋" w:hAnsi="Times New Roman" w:cs="Times New Roman"/>
          <w:bCs/>
          <w:sz w:val="28"/>
          <w:szCs w:val="28"/>
        </w:rPr>
        <w:t>点分辨率：</w:t>
      </w:r>
      <w:r>
        <w:rPr>
          <w:rFonts w:ascii="Times New Roman" w:eastAsia="仿宋" w:hAnsi="Times New Roman" w:cs="Times New Roman"/>
          <w:bCs/>
          <w:sz w:val="28"/>
          <w:szCs w:val="28"/>
        </w:rPr>
        <w:t>0.24nm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，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STEM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分辨率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0.19nm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4.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能谱能量分辨率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 </w:t>
      </w:r>
      <w:r>
        <w:rPr>
          <w:rFonts w:ascii="Times New Roman" w:eastAsia="仿宋" w:hAnsi="Times New Roman" w:cs="Times New Roman"/>
          <w:bCs/>
          <w:sz w:val="28"/>
          <w:szCs w:val="28"/>
        </w:rPr>
        <w:t>129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eV, 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元素测量范围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 Be-U</w:t>
      </w:r>
    </w:p>
    <w:p w:rsidR="00E0413E" w:rsidRDefault="00E0413E" w:rsidP="0061222C">
      <w:pPr>
        <w:spacing w:line="0" w:lineRule="atLeast"/>
        <w:rPr>
          <w:rFonts w:asciiTheme="minorEastAsia" w:hAnsiTheme="minorEastAsia"/>
          <w:sz w:val="24"/>
          <w:szCs w:val="24"/>
        </w:rPr>
      </w:pPr>
    </w:p>
    <w:p w:rsidR="00E0413E" w:rsidRDefault="00E0413E" w:rsidP="0061222C">
      <w:pPr>
        <w:spacing w:line="0" w:lineRule="atLeast"/>
        <w:rPr>
          <w:rFonts w:asciiTheme="minorEastAsia" w:hAnsiTheme="minorEastAsia"/>
          <w:sz w:val="24"/>
          <w:szCs w:val="24"/>
        </w:rPr>
      </w:pPr>
    </w:p>
    <w:p w:rsidR="00E0413E" w:rsidRDefault="003D4AC5" w:rsidP="0061222C">
      <w:pPr>
        <w:spacing w:line="0" w:lineRule="atLeast"/>
        <w:rPr>
          <w:rFonts w:asciiTheme="minorEastAsia" w:hAnsiTheme="minorEastAsia"/>
          <w:sz w:val="24"/>
          <w:szCs w:val="24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11</w:t>
      </w:r>
      <w:r w:rsidR="0061222C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、</w:t>
      </w:r>
      <w:r w:rsidR="001D024A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超快透射电子显微镜</w:t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（</w:t>
      </w:r>
      <w:proofErr w:type="spellStart"/>
      <w:r w:rsidR="001D024A">
        <w:rPr>
          <w:rFonts w:ascii="Times New Roman" w:eastAsia="仿宋" w:hAnsi="Times New Roman" w:cs="Times New Roman"/>
          <w:bCs/>
          <w:sz w:val="28"/>
          <w:szCs w:val="28"/>
        </w:rPr>
        <w:t>Femto</w:t>
      </w:r>
      <w:proofErr w:type="spellEnd"/>
      <w:r w:rsidR="001D024A">
        <w:rPr>
          <w:rFonts w:ascii="Times New Roman" w:eastAsia="仿宋" w:hAnsi="Times New Roman" w:cs="Times New Roman"/>
          <w:bCs/>
          <w:sz w:val="28"/>
          <w:szCs w:val="28"/>
        </w:rPr>
        <w:t xml:space="preserve"> ultrafast Transmission electron microscope</w:t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）</w:t>
      </w:r>
    </w:p>
    <w:p w:rsidR="00E0413E" w:rsidRDefault="00447D1E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4213595</wp:posOffset>
            </wp:positionH>
            <wp:positionV relativeFrom="paragraph">
              <wp:posOffset>64061</wp:posOffset>
            </wp:positionV>
            <wp:extent cx="1466333" cy="1956391"/>
            <wp:effectExtent l="19050" t="0" r="517" b="0"/>
            <wp:wrapNone/>
            <wp:docPr id="5" name="图片 1" descr="H:\edax验收照片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H:\edax验收照片\IMG_07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333" cy="19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品牌</w:t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/</w:t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型号：</w:t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FEI/</w:t>
      </w:r>
      <w:proofErr w:type="spellStart"/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Tecnai</w:t>
      </w:r>
      <w:proofErr w:type="spellEnd"/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 G 2 20 TWIN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原产国：捷克</w:t>
      </w:r>
    </w:p>
    <w:p w:rsidR="00447D1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主要用途：同时具有</w:t>
      </w:r>
      <w:proofErr w:type="gramStart"/>
      <w:r>
        <w:rPr>
          <w:rFonts w:ascii="Times New Roman" w:eastAsia="仿宋" w:hAnsi="Times New Roman" w:cs="Times New Roman" w:hint="eastAsia"/>
          <w:bCs/>
          <w:sz w:val="28"/>
          <w:szCs w:val="28"/>
        </w:rPr>
        <w:t>高空间</w:t>
      </w:r>
      <w:proofErr w:type="gramEnd"/>
      <w:r>
        <w:rPr>
          <w:rFonts w:ascii="Times New Roman" w:eastAsia="仿宋" w:hAnsi="Times New Roman" w:cs="Times New Roman" w:hint="eastAsia"/>
          <w:bCs/>
          <w:sz w:val="28"/>
          <w:szCs w:val="28"/>
        </w:rPr>
        <w:t>分辨率和</w:t>
      </w:r>
      <w:proofErr w:type="gramStart"/>
      <w:r>
        <w:rPr>
          <w:rFonts w:ascii="Times New Roman" w:eastAsia="仿宋" w:hAnsi="Times New Roman" w:cs="Times New Roman" w:hint="eastAsia"/>
          <w:bCs/>
          <w:sz w:val="28"/>
          <w:szCs w:val="28"/>
        </w:rPr>
        <w:t>高时间</w:t>
      </w:r>
      <w:proofErr w:type="gramEnd"/>
      <w:r>
        <w:rPr>
          <w:rFonts w:ascii="Times New Roman" w:eastAsia="仿宋" w:hAnsi="Times New Roman" w:cs="Times New Roman" w:hint="eastAsia"/>
          <w:bCs/>
          <w:sz w:val="28"/>
          <w:szCs w:val="28"/>
        </w:rPr>
        <w:t>分辨能力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，可以对样品中快速不可逆过程现象进行观察和研究。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1.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放大倍数：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25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倍到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70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万倍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2.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加速电压：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200kV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3.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点分辨率：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0.27nm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，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STEM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分辨率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1nm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4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：飞秒激光器平均功率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20W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，重频：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200K-25MHZ</w:t>
      </w:r>
    </w:p>
    <w:p w:rsidR="007605B4" w:rsidRDefault="007605B4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</w:p>
    <w:p w:rsidR="007605B4" w:rsidRDefault="007605B4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</w:p>
    <w:p w:rsidR="00E0413E" w:rsidRDefault="00447D1E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1</w:t>
      </w:r>
      <w:r w:rsidR="003D4AC5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2</w:t>
      </w:r>
      <w:r w:rsidR="0061222C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、</w:t>
      </w:r>
      <w:r w:rsidR="001D024A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活体动物体内成像系统</w:t>
      </w:r>
      <w:r w:rsidR="001D024A">
        <w:rPr>
          <w:rFonts w:ascii="Times New Roman" w:eastAsia="方正小标宋简体" w:hAnsi="Times New Roman" w:cs="Times New Roman" w:hint="eastAsia"/>
          <w:sz w:val="28"/>
          <w:szCs w:val="28"/>
        </w:rPr>
        <w:t>（</w:t>
      </w:r>
      <w:r w:rsidR="001D024A">
        <w:rPr>
          <w:rFonts w:ascii="Times New Roman" w:eastAsia="方正小标宋简体" w:hAnsi="Times New Roman" w:cs="Times New Roman" w:hint="eastAsia"/>
          <w:sz w:val="28"/>
          <w:szCs w:val="28"/>
        </w:rPr>
        <w:t>Pre-clinical in vivo imaging System</w:t>
      </w:r>
      <w:r w:rsidR="001D024A">
        <w:rPr>
          <w:rFonts w:ascii="Times New Roman" w:eastAsia="方正小标宋简体" w:hAnsi="Times New Roman" w:cs="Times New Roman" w:hint="eastAsia"/>
          <w:sz w:val="28"/>
          <w:szCs w:val="28"/>
        </w:rPr>
        <w:t>）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/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型号：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PE /Quantum GX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原产国：日本</w:t>
      </w:r>
    </w:p>
    <w:p w:rsidR="00E0413E" w:rsidRDefault="00447D1E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261635</wp:posOffset>
            </wp:positionV>
            <wp:extent cx="1416346" cy="1594883"/>
            <wp:effectExtent l="19050" t="0" r="0" b="0"/>
            <wp:wrapNone/>
            <wp:docPr id="4" name="图片 4" descr="C:\Users\BINN\AppData\Roaming\360se6\Application\User Data\temp\46-135813_QuantumGX-Website_22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BINN\AppData\Roaming\360se6\Application\User Data\temp\46-135813_QuantumGX-Website_220x2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346" cy="159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主要用途：在不破坏样品的情况下，对骨骼，活体小动物和各种材料器件进行快速，低剂量，高分辨</w:t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 X</w:t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射线</w:t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CT</w:t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成像。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1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光源电压范围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30-90KV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2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光源电流范围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20-200uA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3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光源焦点尺寸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5-30um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4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扫描像素分辨率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4.5um</w:t>
      </w:r>
    </w:p>
    <w:p w:rsidR="00447D1E" w:rsidRDefault="00447D1E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</w:p>
    <w:p w:rsidR="00E0413E" w:rsidRDefault="001D024A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lastRenderedPageBreak/>
        <w:t>1</w:t>
      </w:r>
      <w:r w:rsidR="003D4AC5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3</w:t>
      </w:r>
      <w:r w:rsidR="0061222C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、</w:t>
      </w: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等离子清洗机（</w:t>
      </w:r>
      <w:r>
        <w:rPr>
          <w:rFonts w:ascii="Times New Roman" w:eastAsia="方正小标宋简体" w:hAnsi="Times New Roman" w:cs="Times New Roman" w:hint="eastAsia"/>
          <w:sz w:val="28"/>
          <w:szCs w:val="28"/>
        </w:rPr>
        <w:t>Plasma Processing System</w:t>
      </w: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）</w:t>
      </w:r>
    </w:p>
    <w:p w:rsidR="00E0413E" w:rsidRDefault="006B2770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3511845</wp:posOffset>
            </wp:positionH>
            <wp:positionV relativeFrom="paragraph">
              <wp:posOffset>62259</wp:posOffset>
            </wp:positionV>
            <wp:extent cx="1660895" cy="1648047"/>
            <wp:effectExtent l="19050" t="0" r="0" b="0"/>
            <wp:wrapNone/>
            <wp:docPr id="1" name="图片 1" descr="C:\Users\BINN\AppData\Roaming\360se6\Application\User Data\temp\c157020.jpg!w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BINN\AppData\Roaming\360se6\Application\User Data\temp\c157020.jpg!w300x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895" cy="164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品牌</w:t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/</w:t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型号：</w:t>
      </w:r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PVA </w:t>
      </w:r>
      <w:proofErr w:type="spellStart"/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>TePla</w:t>
      </w:r>
      <w:proofErr w:type="spellEnd"/>
      <w:r w:rsidR="001D024A"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 /ION40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原产国：美国</w:t>
      </w:r>
    </w:p>
    <w:p w:rsidR="006B2770" w:rsidRDefault="001D024A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主要用途：对各种材料的表面进行清洁、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化学修饰或涂层沉积。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1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工艺气体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  O2, </w:t>
      </w:r>
      <w:proofErr w:type="spellStart"/>
      <w:r>
        <w:rPr>
          <w:rFonts w:ascii="Times New Roman" w:eastAsia="仿宋" w:hAnsi="Times New Roman" w:cs="Times New Roman" w:hint="eastAsia"/>
          <w:bCs/>
          <w:sz w:val="28"/>
          <w:szCs w:val="28"/>
        </w:rPr>
        <w:t>Ar</w:t>
      </w:r>
      <w:proofErr w:type="spellEnd"/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2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气体压力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  0.16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～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2.66mbar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3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射频电源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  13.56 MHz  600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瓦</w:t>
      </w:r>
    </w:p>
    <w:p w:rsidR="00E0413E" w:rsidRDefault="00E0413E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</w:p>
    <w:bookmarkEnd w:id="6"/>
    <w:p w:rsidR="00E0413E" w:rsidRDefault="00E0413E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</w:p>
    <w:p w:rsidR="00E0413E" w:rsidRDefault="000A645D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1</w:t>
      </w:r>
      <w:r w:rsidR="003D4AC5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4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、共焦显微拉</w:t>
      </w:r>
      <w:proofErr w:type="gramStart"/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曼</w:t>
      </w:r>
      <w:proofErr w:type="gramEnd"/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系统</w:t>
      </w:r>
      <w:r w:rsidR="001D024A">
        <w:rPr>
          <w:rFonts w:ascii="Times New Roman" w:eastAsia="仿宋" w:hAnsi="Times New Roman" w:cs="Times New Roman"/>
          <w:bCs/>
          <w:sz w:val="28"/>
          <w:szCs w:val="28"/>
        </w:rPr>
        <w:t>(</w:t>
      </w:r>
      <w:proofErr w:type="spellStart"/>
      <w:r w:rsidR="001D024A">
        <w:rPr>
          <w:rFonts w:ascii="Times New Roman" w:eastAsia="仿宋" w:hAnsi="Times New Roman" w:cs="Times New Roman"/>
          <w:bCs/>
          <w:sz w:val="28"/>
          <w:szCs w:val="28"/>
        </w:rPr>
        <w:t>Confocal</w:t>
      </w:r>
      <w:proofErr w:type="spellEnd"/>
      <w:r w:rsidR="001D024A">
        <w:rPr>
          <w:rFonts w:ascii="Times New Roman" w:eastAsia="仿宋" w:hAnsi="Times New Roman" w:cs="Times New Roman"/>
          <w:bCs/>
          <w:sz w:val="28"/>
          <w:szCs w:val="28"/>
        </w:rPr>
        <w:t xml:space="preserve"> Raman Spectrometer)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43815</wp:posOffset>
            </wp:positionV>
            <wp:extent cx="2458085" cy="1998980"/>
            <wp:effectExtent l="0" t="0" r="0" b="1905"/>
            <wp:wrapNone/>
            <wp:docPr id="2063" name="图片 23" descr="64f0636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图片 23" descr="64f063630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336" cy="19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/>
          <w:bCs/>
          <w:sz w:val="28"/>
          <w:szCs w:val="28"/>
        </w:rPr>
        <w:t>: HORIBA/</w:t>
      </w:r>
      <w:proofErr w:type="spellStart"/>
      <w:r>
        <w:rPr>
          <w:rFonts w:ascii="Times New Roman" w:eastAsia="仿宋" w:hAnsi="Times New Roman" w:cs="Times New Roman"/>
          <w:bCs/>
          <w:sz w:val="28"/>
          <w:szCs w:val="28"/>
        </w:rPr>
        <w:t>LabRAM</w:t>
      </w:r>
      <w:proofErr w:type="spellEnd"/>
      <w:r>
        <w:rPr>
          <w:rFonts w:ascii="Times New Roman" w:eastAsia="仿宋" w:hAnsi="Times New Roman" w:cs="Times New Roman"/>
          <w:bCs/>
          <w:sz w:val="28"/>
          <w:szCs w:val="28"/>
        </w:rPr>
        <w:t xml:space="preserve"> HR Evolution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原产地：法国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  <w:r>
        <w:rPr>
          <w:rFonts w:ascii="Times New Roman" w:eastAsia="仿宋" w:hAnsi="Times New Roman" w:cs="Times New Roman"/>
          <w:bCs/>
          <w:sz w:val="28"/>
          <w:szCs w:val="28"/>
        </w:rPr>
        <w:t>: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用于分子水平上对物质的组成、状态、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取向等结构信息进行分析表征；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也可用于材料光电特性的研究。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1.</w:t>
      </w:r>
      <w:r>
        <w:rPr>
          <w:rFonts w:ascii="Times New Roman" w:eastAsia="仿宋" w:hAnsi="Times New Roman" w:cs="Times New Roman"/>
          <w:bCs/>
          <w:sz w:val="28"/>
          <w:szCs w:val="28"/>
        </w:rPr>
        <w:t>拉</w:t>
      </w:r>
      <w:proofErr w:type="gramStart"/>
      <w:r>
        <w:rPr>
          <w:rFonts w:ascii="Times New Roman" w:eastAsia="仿宋" w:hAnsi="Times New Roman" w:cs="Times New Roman"/>
          <w:bCs/>
          <w:sz w:val="28"/>
          <w:szCs w:val="28"/>
        </w:rPr>
        <w:t>曼</w:t>
      </w:r>
      <w:proofErr w:type="gramEnd"/>
      <w:r>
        <w:rPr>
          <w:rFonts w:ascii="Times New Roman" w:eastAsia="仿宋" w:hAnsi="Times New Roman" w:cs="Times New Roman"/>
          <w:bCs/>
          <w:sz w:val="28"/>
          <w:szCs w:val="28"/>
        </w:rPr>
        <w:t>频移范围：</w:t>
      </w:r>
      <w:r>
        <w:rPr>
          <w:rFonts w:ascii="Times New Roman" w:eastAsia="仿宋" w:hAnsi="Times New Roman" w:cs="Times New Roman"/>
          <w:bCs/>
          <w:sz w:val="28"/>
          <w:szCs w:val="28"/>
        </w:rPr>
        <w:t>50cm</w:t>
      </w:r>
      <w:r>
        <w:rPr>
          <w:rFonts w:ascii="Times New Roman" w:eastAsia="仿宋" w:hAnsi="Times New Roman" w:cs="Times New Roman"/>
          <w:bCs/>
          <w:sz w:val="28"/>
          <w:szCs w:val="28"/>
          <w:vertAlign w:val="superscript"/>
        </w:rPr>
        <w:t>-1</w:t>
      </w:r>
      <w:r>
        <w:rPr>
          <w:rFonts w:ascii="Times New Roman" w:eastAsia="仿宋" w:hAnsi="Times New Roman" w:cs="Times New Roman"/>
          <w:bCs/>
          <w:sz w:val="28"/>
          <w:szCs w:val="28"/>
        </w:rPr>
        <w:t>-8000cm</w:t>
      </w:r>
      <w:r>
        <w:rPr>
          <w:rFonts w:ascii="Times New Roman" w:eastAsia="仿宋" w:hAnsi="Times New Roman" w:cs="Times New Roman"/>
          <w:bCs/>
          <w:sz w:val="28"/>
          <w:szCs w:val="28"/>
          <w:vertAlign w:val="superscript"/>
        </w:rPr>
        <w:t>-1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2.PL</w:t>
      </w:r>
      <w:r>
        <w:rPr>
          <w:rFonts w:ascii="Times New Roman" w:eastAsia="仿宋" w:hAnsi="Times New Roman" w:cs="Times New Roman"/>
          <w:bCs/>
          <w:sz w:val="28"/>
          <w:szCs w:val="28"/>
        </w:rPr>
        <w:t>范围：</w:t>
      </w:r>
      <w:r>
        <w:rPr>
          <w:rFonts w:ascii="Times New Roman" w:eastAsia="仿宋" w:hAnsi="Times New Roman" w:cs="Times New Roman"/>
          <w:bCs/>
          <w:sz w:val="28"/>
          <w:szCs w:val="28"/>
        </w:rPr>
        <w:t>330-700nm</w:t>
      </w:r>
      <w:r>
        <w:rPr>
          <w:rFonts w:ascii="Times New Roman" w:eastAsia="仿宋" w:hAnsi="Times New Roman" w:cs="Times New Roman"/>
          <w:bCs/>
          <w:sz w:val="28"/>
          <w:szCs w:val="28"/>
        </w:rPr>
        <w:t>（</w:t>
      </w:r>
      <w:r>
        <w:rPr>
          <w:rFonts w:ascii="Times New Roman" w:eastAsia="仿宋" w:hAnsi="Times New Roman" w:cs="Times New Roman"/>
          <w:bCs/>
          <w:sz w:val="28"/>
          <w:szCs w:val="28"/>
        </w:rPr>
        <w:t>325nm</w:t>
      </w:r>
      <w:r>
        <w:rPr>
          <w:rFonts w:ascii="Times New Roman" w:eastAsia="仿宋" w:hAnsi="Times New Roman" w:cs="Times New Roman"/>
          <w:bCs/>
          <w:sz w:val="28"/>
          <w:szCs w:val="28"/>
        </w:rPr>
        <w:t>激发）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3.</w:t>
      </w:r>
      <w:r>
        <w:rPr>
          <w:rFonts w:ascii="Times New Roman" w:eastAsia="仿宋" w:hAnsi="Times New Roman" w:cs="Times New Roman"/>
          <w:bCs/>
          <w:sz w:val="28"/>
          <w:szCs w:val="28"/>
        </w:rPr>
        <w:t>光谱分辨率：</w:t>
      </w:r>
      <w:r>
        <w:rPr>
          <w:rFonts w:ascii="Times New Roman" w:eastAsia="仿宋" w:hAnsi="Times New Roman" w:cs="Times New Roman"/>
          <w:bCs/>
          <w:sz w:val="28"/>
          <w:szCs w:val="28"/>
        </w:rPr>
        <w:t>≤0.65 cm</w:t>
      </w:r>
      <w:r>
        <w:rPr>
          <w:rFonts w:ascii="Times New Roman" w:eastAsia="仿宋" w:hAnsi="Times New Roman" w:cs="Times New Roman"/>
          <w:bCs/>
          <w:sz w:val="28"/>
          <w:szCs w:val="28"/>
          <w:vertAlign w:val="superscript"/>
        </w:rPr>
        <w:t>-1</w:t>
      </w:r>
      <w:r>
        <w:rPr>
          <w:rFonts w:ascii="Times New Roman" w:eastAsia="仿宋" w:hAnsi="Times New Roman" w:cs="Times New Roman"/>
          <w:bCs/>
          <w:sz w:val="28"/>
          <w:szCs w:val="28"/>
        </w:rPr>
        <w:t>（可见全谱段）</w:t>
      </w:r>
    </w:p>
    <w:p w:rsidR="006B2770" w:rsidRDefault="006B2770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</w:p>
    <w:p w:rsidR="006B2770" w:rsidRDefault="006B2770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</w:p>
    <w:p w:rsidR="00E0413E" w:rsidRDefault="000A645D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1</w:t>
      </w:r>
      <w:r w:rsidR="003D4AC5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5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、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UV-Vis-NIR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全功能型稳态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/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瞬态荧光光谱仪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(Combined steady state/Fluorescence and Phosphorescence Lifetime Spectrometer)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10795</wp:posOffset>
            </wp:positionV>
            <wp:extent cx="2677160" cy="1676400"/>
            <wp:effectExtent l="0" t="0" r="8890" b="0"/>
            <wp:wrapNone/>
            <wp:docPr id="2064" name="图片 1" descr="C:\Users\lenovo\AppData\Local\Microsoft\Windows\Temporary Internet Files\Content.Word\荧光光谱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图片 1" descr="C:\Users\lenovo\AppData\Local\Microsoft\Windows\Temporary Internet Files\Content.Word\荧光光谱仪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/>
          <w:bCs/>
          <w:sz w:val="28"/>
          <w:szCs w:val="28"/>
        </w:rPr>
        <w:t>: EI/FLS980-S2S2-stm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原产地：英国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  <w:r>
        <w:rPr>
          <w:rFonts w:ascii="Times New Roman" w:eastAsia="仿宋" w:hAnsi="Times New Roman" w:cs="Times New Roman"/>
          <w:bCs/>
          <w:sz w:val="28"/>
          <w:szCs w:val="28"/>
        </w:rPr>
        <w:t>: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稳态荧光光谱及瞬态荧光寿命测量，应用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于光致发光、化学发光以及生物发光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等方面的研究。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1.</w:t>
      </w:r>
      <w:r>
        <w:rPr>
          <w:rFonts w:ascii="Times New Roman" w:eastAsia="仿宋" w:hAnsi="Times New Roman" w:cs="Times New Roman"/>
          <w:bCs/>
          <w:sz w:val="28"/>
          <w:szCs w:val="28"/>
        </w:rPr>
        <w:t>稳态光谱可测范围：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200nm-1700nm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2.</w:t>
      </w:r>
      <w:r>
        <w:rPr>
          <w:rFonts w:ascii="Times New Roman" w:eastAsia="仿宋" w:hAnsi="Times New Roman" w:cs="Times New Roman"/>
          <w:bCs/>
          <w:sz w:val="28"/>
          <w:szCs w:val="28"/>
        </w:rPr>
        <w:t>磷光寿命测量范围：</w:t>
      </w:r>
      <w:r>
        <w:rPr>
          <w:rFonts w:ascii="Times New Roman" w:eastAsia="仿宋" w:hAnsi="Times New Roman" w:cs="Times New Roman"/>
          <w:bCs/>
          <w:sz w:val="28"/>
          <w:szCs w:val="28"/>
        </w:rPr>
        <w:t>1</w:t>
      </w:r>
      <w:r>
        <w:rPr>
          <w:rFonts w:ascii="Times New Roman" w:eastAsia="仿宋" w:hAnsi="Times New Roman" w:cs="Times New Roman"/>
          <w:bCs/>
          <w:sz w:val="28"/>
          <w:szCs w:val="28"/>
          <w:lang w:val="el-GR"/>
        </w:rPr>
        <w:t>μ</w:t>
      </w:r>
      <w:r>
        <w:rPr>
          <w:rFonts w:ascii="Times New Roman" w:eastAsia="仿宋" w:hAnsi="Times New Roman" w:cs="Times New Roman"/>
          <w:bCs/>
          <w:sz w:val="28"/>
          <w:szCs w:val="28"/>
        </w:rPr>
        <w:t>s</w:t>
      </w:r>
      <w:r>
        <w:rPr>
          <w:rFonts w:ascii="Times New Roman" w:eastAsia="仿宋" w:hAnsi="Times New Roman" w:cs="Times New Roman"/>
          <w:bCs/>
          <w:sz w:val="28"/>
          <w:szCs w:val="28"/>
        </w:rPr>
        <w:t>～</w:t>
      </w:r>
      <w:r>
        <w:rPr>
          <w:rFonts w:ascii="Times New Roman" w:eastAsia="仿宋" w:hAnsi="Times New Roman" w:cs="Times New Roman"/>
          <w:bCs/>
          <w:sz w:val="28"/>
          <w:szCs w:val="28"/>
        </w:rPr>
        <w:t>10s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3.</w:t>
      </w:r>
      <w:r>
        <w:rPr>
          <w:rFonts w:ascii="Times New Roman" w:eastAsia="仿宋" w:hAnsi="Times New Roman" w:cs="Times New Roman"/>
          <w:bCs/>
          <w:sz w:val="28"/>
          <w:szCs w:val="28"/>
        </w:rPr>
        <w:t>荧光寿命测试最小时间分辨率</w:t>
      </w:r>
      <w:r>
        <w:rPr>
          <w:rFonts w:ascii="Times New Roman" w:eastAsia="仿宋" w:hAnsi="Times New Roman" w:cs="Times New Roman"/>
          <w:bCs/>
          <w:sz w:val="28"/>
          <w:szCs w:val="28"/>
        </w:rPr>
        <w:t>:305fs</w:t>
      </w:r>
    </w:p>
    <w:p w:rsidR="00447D1E" w:rsidRDefault="00447D1E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</w:p>
    <w:p w:rsidR="00E0413E" w:rsidRDefault="001D024A" w:rsidP="0061222C">
      <w:pPr>
        <w:spacing w:line="0" w:lineRule="atLeast"/>
        <w:ind w:firstLine="1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lastRenderedPageBreak/>
        <w:t>1</w:t>
      </w:r>
      <w:r w:rsidR="003D4AC5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6</w:t>
      </w:r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t>、傅立叶变换红外光谱仪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(Fourier Transform Infrared Spectrometer)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2184400" cy="1828800"/>
            <wp:effectExtent l="0" t="0" r="6350" b="0"/>
            <wp:wrapNone/>
            <wp:docPr id="2065" name="图片 4" descr="C:\Users\lenovo\AppData\Local\Microsoft\Windows\Temporary Internet Files\Content.Word\傅里叶红外光谱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图片 4" descr="C:\Users\lenovo\AppData\Local\Microsoft\Windows\Temporary Internet Files\Content.Word\傅里叶红外光谱仪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/>
          <w:bCs/>
          <w:sz w:val="28"/>
          <w:szCs w:val="28"/>
        </w:rPr>
        <w:t>:</w:t>
      </w:r>
      <w:proofErr w:type="spellStart"/>
      <w:r>
        <w:rPr>
          <w:rFonts w:ascii="Times New Roman" w:eastAsia="仿宋" w:hAnsi="Times New Roman" w:cs="Times New Roman"/>
          <w:bCs/>
          <w:sz w:val="28"/>
          <w:szCs w:val="28"/>
        </w:rPr>
        <w:t>Bruker</w:t>
      </w:r>
      <w:proofErr w:type="spellEnd"/>
      <w:r>
        <w:rPr>
          <w:rFonts w:ascii="Times New Roman" w:eastAsia="仿宋" w:hAnsi="Times New Roman" w:cs="Times New Roman"/>
          <w:bCs/>
          <w:sz w:val="28"/>
          <w:szCs w:val="28"/>
        </w:rPr>
        <w:t>/VERTEX80v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原产地：德国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测量样品红外吸收峰的强度、位置和形状，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可以定性或定量得进行样品的成分分析。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1.</w:t>
      </w:r>
      <w:r>
        <w:rPr>
          <w:rFonts w:ascii="Times New Roman" w:eastAsia="仿宋" w:hAnsi="Times New Roman" w:cs="Times New Roman"/>
          <w:bCs/>
          <w:sz w:val="28"/>
          <w:szCs w:val="28"/>
        </w:rPr>
        <w:t>光谱范围：</w:t>
      </w:r>
      <w:r>
        <w:rPr>
          <w:rFonts w:ascii="Times New Roman" w:eastAsia="仿宋" w:hAnsi="Times New Roman" w:cs="Times New Roman"/>
          <w:bCs/>
          <w:sz w:val="28"/>
          <w:szCs w:val="28"/>
        </w:rPr>
        <w:t>8000 cm</w:t>
      </w:r>
      <w:r>
        <w:rPr>
          <w:rFonts w:ascii="Times New Roman" w:eastAsia="仿宋" w:hAnsi="Times New Roman" w:cs="Times New Roman"/>
          <w:bCs/>
          <w:sz w:val="28"/>
          <w:szCs w:val="28"/>
          <w:vertAlign w:val="superscript"/>
        </w:rPr>
        <w:t>-1</w:t>
      </w:r>
      <w:r>
        <w:rPr>
          <w:rFonts w:ascii="Times New Roman" w:eastAsia="仿宋" w:hAnsi="Times New Roman" w:cs="Times New Roman"/>
          <w:bCs/>
          <w:sz w:val="28"/>
          <w:szCs w:val="28"/>
        </w:rPr>
        <w:t>～</w:t>
      </w:r>
      <w:r>
        <w:rPr>
          <w:rFonts w:ascii="Times New Roman" w:eastAsia="仿宋" w:hAnsi="Times New Roman" w:cs="Times New Roman"/>
          <w:bCs/>
          <w:sz w:val="28"/>
          <w:szCs w:val="28"/>
        </w:rPr>
        <w:t>30cm</w:t>
      </w:r>
      <w:r>
        <w:rPr>
          <w:rFonts w:ascii="Times New Roman" w:eastAsia="仿宋" w:hAnsi="Times New Roman" w:cs="Times New Roman"/>
          <w:bCs/>
          <w:sz w:val="28"/>
          <w:szCs w:val="28"/>
          <w:vertAlign w:val="superscript"/>
        </w:rPr>
        <w:t>-1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2.</w:t>
      </w:r>
      <w:r>
        <w:rPr>
          <w:rFonts w:ascii="Times New Roman" w:eastAsia="仿宋" w:hAnsi="Times New Roman" w:cs="Times New Roman"/>
          <w:bCs/>
          <w:sz w:val="28"/>
          <w:szCs w:val="28"/>
        </w:rPr>
        <w:t>分辨率：优于</w:t>
      </w:r>
      <w:r>
        <w:rPr>
          <w:rFonts w:ascii="Times New Roman" w:eastAsia="仿宋" w:hAnsi="Times New Roman" w:cs="Times New Roman"/>
          <w:bCs/>
          <w:sz w:val="28"/>
          <w:szCs w:val="28"/>
        </w:rPr>
        <w:t>0.1cm</w:t>
      </w:r>
      <w:r>
        <w:rPr>
          <w:rFonts w:ascii="Times New Roman" w:eastAsia="仿宋" w:hAnsi="Times New Roman" w:cs="Times New Roman"/>
          <w:bCs/>
          <w:sz w:val="28"/>
          <w:szCs w:val="28"/>
          <w:vertAlign w:val="superscript"/>
        </w:rPr>
        <w:t>-1</w:t>
      </w:r>
    </w:p>
    <w:p w:rsidR="00E0413E" w:rsidRDefault="00E0413E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</w:p>
    <w:p w:rsidR="00E0413E" w:rsidRDefault="00E0413E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</w:p>
    <w:p w:rsidR="00E0413E" w:rsidRDefault="00E0413E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t>1</w:t>
      </w:r>
      <w:r w:rsidR="003D4AC5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7</w:t>
      </w:r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t>、纳米电子束直写系统</w:t>
      </w:r>
      <w:r>
        <w:rPr>
          <w:rFonts w:ascii="Times New Roman" w:eastAsia="仿宋" w:hAnsi="Times New Roman" w:cs="Times New Roman"/>
          <w:sz w:val="28"/>
          <w:szCs w:val="28"/>
        </w:rPr>
        <w:t> (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Electron Beam Lithography System)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3143029</wp:posOffset>
            </wp:positionH>
            <wp:positionV relativeFrom="paragraph">
              <wp:posOffset>186350</wp:posOffset>
            </wp:positionV>
            <wp:extent cx="2383908" cy="2041451"/>
            <wp:effectExtent l="19050" t="0" r="0" b="0"/>
            <wp:wrapNone/>
            <wp:docPr id="2066" name="图片 10" descr="http://www.vistec-litho.com/uploads/pics/Vistec_EBPG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图片 10" descr="http://www.vistec-litho.com/uploads/pics/Vistec_EBPG5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076" t="6746" r="7357" b="5952"/>
                    <a:stretch>
                      <a:fillRect/>
                    </a:stretch>
                  </pic:blipFill>
                  <pic:spPr>
                    <a:xfrm>
                      <a:off x="0" y="0"/>
                      <a:ext cx="2383908" cy="20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 / 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型号：</w:t>
      </w:r>
      <w:proofErr w:type="spellStart"/>
      <w:r>
        <w:rPr>
          <w:rFonts w:ascii="Times New Roman" w:eastAsia="仿宋" w:hAnsi="Times New Roman" w:cs="Times New Roman"/>
          <w:bCs/>
          <w:sz w:val="28"/>
          <w:szCs w:val="28"/>
        </w:rPr>
        <w:t>Vistec</w:t>
      </w:r>
      <w:proofErr w:type="spellEnd"/>
      <w:r>
        <w:rPr>
          <w:rFonts w:ascii="Times New Roman" w:eastAsia="仿宋" w:hAnsi="Times New Roman" w:cs="Times New Roman"/>
          <w:bCs/>
          <w:sz w:val="28"/>
          <w:szCs w:val="28"/>
        </w:rPr>
        <w:t xml:space="preserve">/EBPG-5000pES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原产国：荷兰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利用电子束扫描系统</w:t>
      </w:r>
      <w:bookmarkStart w:id="11" w:name="OLE_LINK9"/>
      <w:bookmarkStart w:id="12" w:name="OLE_LINK10"/>
      <w:r>
        <w:rPr>
          <w:rFonts w:ascii="Times New Roman" w:eastAsia="仿宋" w:hAnsi="Times New Roman" w:cs="Times New Roman"/>
          <w:bCs/>
          <w:sz w:val="28"/>
          <w:szCs w:val="28"/>
        </w:rPr>
        <w:t>在光刻胶上制作纳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仿宋" w:hAnsi="Times New Roman" w:cs="Times New Roman"/>
          <w:bCs/>
          <w:sz w:val="28"/>
          <w:szCs w:val="28"/>
        </w:rPr>
        <w:t>米级分辨率</w:t>
      </w:r>
      <w:proofErr w:type="gramEnd"/>
      <w:r>
        <w:rPr>
          <w:rFonts w:ascii="Times New Roman" w:eastAsia="仿宋" w:hAnsi="Times New Roman" w:cs="Times New Roman"/>
          <w:bCs/>
          <w:sz w:val="28"/>
          <w:szCs w:val="28"/>
        </w:rPr>
        <w:t>的图形和结构。</w:t>
      </w:r>
    </w:p>
    <w:bookmarkEnd w:id="11"/>
    <w:bookmarkEnd w:id="12"/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 xml:space="preserve">1. </w:t>
      </w:r>
      <w:r>
        <w:rPr>
          <w:rFonts w:ascii="Times New Roman" w:eastAsia="仿宋" w:hAnsi="Times New Roman" w:cs="Times New Roman"/>
          <w:bCs/>
          <w:sz w:val="28"/>
          <w:szCs w:val="28"/>
        </w:rPr>
        <w:t>曝光分辨率优于</w:t>
      </w:r>
      <w:r>
        <w:rPr>
          <w:rFonts w:ascii="Times New Roman" w:eastAsia="仿宋" w:hAnsi="Times New Roman" w:cs="Times New Roman"/>
          <w:bCs/>
          <w:sz w:val="28"/>
          <w:szCs w:val="28"/>
        </w:rPr>
        <w:t>20nm</w:t>
      </w:r>
      <w:r>
        <w:rPr>
          <w:rFonts w:ascii="Times New Roman" w:eastAsia="仿宋" w:hAnsi="Times New Roman" w:cs="Times New Roman"/>
          <w:bCs/>
          <w:sz w:val="28"/>
          <w:szCs w:val="28"/>
        </w:rPr>
        <w:t>；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 xml:space="preserve">2. </w:t>
      </w:r>
      <w:r>
        <w:rPr>
          <w:rFonts w:ascii="Times New Roman" w:eastAsia="仿宋" w:hAnsi="Times New Roman" w:cs="Times New Roman"/>
          <w:bCs/>
          <w:sz w:val="28"/>
          <w:szCs w:val="28"/>
        </w:rPr>
        <w:t>套刻精度：</w:t>
      </w:r>
      <w:r>
        <w:rPr>
          <w:rFonts w:ascii="Times New Roman" w:eastAsia="仿宋" w:hAnsi="Times New Roman" w:cs="Times New Roman"/>
          <w:bCs/>
          <w:sz w:val="28"/>
          <w:szCs w:val="28"/>
        </w:rPr>
        <w:t>±20nm(100kV)</w:t>
      </w:r>
      <w:r>
        <w:rPr>
          <w:rFonts w:ascii="Times New Roman" w:eastAsia="仿宋" w:hAnsi="Times New Roman" w:cs="Times New Roman"/>
          <w:bCs/>
          <w:sz w:val="28"/>
          <w:szCs w:val="28"/>
        </w:rPr>
        <w:t>，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 xml:space="preserve">             ±30nm(50kV)</w:t>
      </w:r>
      <w:r>
        <w:rPr>
          <w:rFonts w:ascii="Times New Roman" w:eastAsia="仿宋" w:hAnsi="Times New Roman" w:cs="Times New Roman"/>
          <w:bCs/>
          <w:sz w:val="28"/>
          <w:szCs w:val="28"/>
        </w:rPr>
        <w:t>；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 xml:space="preserve">3. </w:t>
      </w:r>
      <w:r>
        <w:rPr>
          <w:rFonts w:ascii="Times New Roman" w:eastAsia="仿宋" w:hAnsi="Times New Roman" w:cs="Times New Roman"/>
          <w:bCs/>
          <w:sz w:val="28"/>
          <w:szCs w:val="28"/>
        </w:rPr>
        <w:t>样品尺寸：</w:t>
      </w:r>
      <w:r>
        <w:rPr>
          <w:rFonts w:ascii="Times New Roman" w:eastAsia="仿宋" w:hAnsi="Times New Roman" w:cs="Times New Roman"/>
          <w:bCs/>
          <w:sz w:val="28"/>
          <w:szCs w:val="28"/>
        </w:rPr>
        <w:t>≤6inch</w:t>
      </w:r>
    </w:p>
    <w:p w:rsidR="006B2770" w:rsidRDefault="006B2770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</w:p>
    <w:p w:rsidR="006B2770" w:rsidRDefault="006B2770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</w:p>
    <w:p w:rsidR="006B2770" w:rsidRDefault="006B2770" w:rsidP="0061222C">
      <w:pPr>
        <w:spacing w:line="0" w:lineRule="atLeast"/>
        <w:rPr>
          <w:rFonts w:ascii="Times New Roman" w:eastAsia="仿宋" w:hAnsi="Times New Roman" w:cs="Times New Roman"/>
          <w:b/>
          <w:bCs/>
          <w:sz w:val="28"/>
          <w:szCs w:val="28"/>
        </w:rPr>
      </w:pPr>
    </w:p>
    <w:p w:rsidR="00E0413E" w:rsidRDefault="001D024A" w:rsidP="0061222C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t>1</w:t>
      </w:r>
      <w:r w:rsidR="003D4AC5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8</w:t>
      </w:r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t>、激光共聚焦显微镜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Confocal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Laser Scanning Microscope)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13970</wp:posOffset>
            </wp:positionV>
            <wp:extent cx="2377440" cy="2000250"/>
            <wp:effectExtent l="19050" t="0" r="3810" b="0"/>
            <wp:wrapNone/>
            <wp:docPr id="206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图片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 / 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  <w:r>
        <w:rPr>
          <w:rFonts w:ascii="Times New Roman" w:eastAsia="仿宋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仿宋" w:hAnsi="Times New Roman" w:cs="Times New Roman"/>
          <w:sz w:val="28"/>
          <w:szCs w:val="28"/>
        </w:rPr>
        <w:t>Leica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 xml:space="preserve"> 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/ </w:t>
      </w:r>
      <w:r>
        <w:rPr>
          <w:rFonts w:ascii="Times New Roman" w:eastAsia="仿宋" w:hAnsi="Times New Roman" w:cs="Times New Roman"/>
          <w:sz w:val="28"/>
          <w:szCs w:val="28"/>
        </w:rPr>
        <w:t xml:space="preserve">TCS SP8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原产国：德国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利用荧光显微成像及激光扫描技术观察细胞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或组织内部微细结构。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1.</w:t>
      </w:r>
      <w:r>
        <w:rPr>
          <w:rFonts w:ascii="Times New Roman" w:eastAsia="仿宋" w:hAnsi="Times New Roman" w:cs="Times New Roman"/>
          <w:sz w:val="28"/>
          <w:szCs w:val="28"/>
        </w:rPr>
        <w:t>扫描分辨率：</w:t>
      </w:r>
      <w:r>
        <w:rPr>
          <w:rFonts w:ascii="Times New Roman" w:eastAsia="仿宋" w:hAnsi="Times New Roman" w:cs="Times New Roman"/>
          <w:sz w:val="28"/>
          <w:szCs w:val="28"/>
        </w:rPr>
        <w:t>8192×8192 pixels</w:t>
      </w:r>
      <w:r>
        <w:rPr>
          <w:rFonts w:ascii="Times New Roman" w:eastAsia="仿宋" w:hAnsi="Times New Roman" w:cs="Times New Roman"/>
          <w:sz w:val="28"/>
          <w:szCs w:val="28"/>
        </w:rPr>
        <w:t>；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2.</w:t>
      </w:r>
      <w:r>
        <w:rPr>
          <w:rFonts w:ascii="Times New Roman" w:eastAsia="仿宋" w:hAnsi="Times New Roman" w:cs="Times New Roman"/>
          <w:sz w:val="28"/>
          <w:szCs w:val="28"/>
        </w:rPr>
        <w:t>激发波长：</w:t>
      </w:r>
      <w:r>
        <w:rPr>
          <w:rFonts w:ascii="Times New Roman" w:eastAsia="仿宋" w:hAnsi="Times New Roman" w:cs="Times New Roman"/>
          <w:sz w:val="28"/>
          <w:szCs w:val="28"/>
        </w:rPr>
        <w:t>405nm</w:t>
      </w:r>
      <w:r>
        <w:rPr>
          <w:rFonts w:ascii="Times New Roman" w:eastAsia="仿宋" w:hAnsi="Times New Roman" w:cs="Times New Roman"/>
          <w:sz w:val="28"/>
          <w:szCs w:val="28"/>
        </w:rPr>
        <w:t>，</w:t>
      </w:r>
      <w:r>
        <w:rPr>
          <w:rFonts w:ascii="Times New Roman" w:eastAsia="仿宋" w:hAnsi="Times New Roman" w:cs="Times New Roman"/>
          <w:sz w:val="28"/>
          <w:szCs w:val="28"/>
        </w:rPr>
        <w:t>488nm</w:t>
      </w:r>
      <w:r>
        <w:rPr>
          <w:rFonts w:ascii="Times New Roman" w:eastAsia="仿宋" w:hAnsi="Times New Roman" w:cs="Times New Roman"/>
          <w:sz w:val="28"/>
          <w:szCs w:val="28"/>
        </w:rPr>
        <w:t>，</w:t>
      </w:r>
      <w:r>
        <w:rPr>
          <w:rFonts w:ascii="Times New Roman" w:eastAsia="仿宋" w:hAnsi="Times New Roman" w:cs="Times New Roman"/>
          <w:sz w:val="28"/>
          <w:szCs w:val="28"/>
        </w:rPr>
        <w:t>514nm</w:t>
      </w:r>
      <w:r>
        <w:rPr>
          <w:rFonts w:ascii="Times New Roman" w:eastAsia="仿宋" w:hAnsi="Times New Roman" w:cs="Times New Roman"/>
          <w:sz w:val="28"/>
          <w:szCs w:val="28"/>
        </w:rPr>
        <w:t>，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 xml:space="preserve">            552nm</w:t>
      </w:r>
      <w:r>
        <w:rPr>
          <w:rFonts w:ascii="Times New Roman" w:eastAsia="仿宋" w:hAnsi="Times New Roman" w:cs="Times New Roman"/>
          <w:sz w:val="28"/>
          <w:szCs w:val="28"/>
        </w:rPr>
        <w:t>，</w:t>
      </w:r>
      <w:r>
        <w:rPr>
          <w:rFonts w:ascii="Times New Roman" w:eastAsia="仿宋" w:hAnsi="Times New Roman" w:cs="Times New Roman"/>
          <w:sz w:val="28"/>
          <w:szCs w:val="28"/>
        </w:rPr>
        <w:t xml:space="preserve">638nm </w:t>
      </w:r>
      <w:r>
        <w:rPr>
          <w:rFonts w:ascii="Times New Roman" w:eastAsia="仿宋" w:hAnsi="Times New Roman" w:cs="Times New Roman"/>
          <w:sz w:val="28"/>
          <w:szCs w:val="28"/>
        </w:rPr>
        <w:t>；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3.</w:t>
      </w:r>
      <w:r>
        <w:rPr>
          <w:rFonts w:ascii="Times New Roman" w:eastAsia="仿宋" w:hAnsi="Times New Roman" w:cs="Times New Roman"/>
          <w:sz w:val="28"/>
          <w:szCs w:val="28"/>
        </w:rPr>
        <w:t>扫描行程：</w:t>
      </w:r>
      <w:r>
        <w:rPr>
          <w:rFonts w:ascii="Times New Roman" w:eastAsia="仿宋" w:hAnsi="Times New Roman" w:cs="Times New Roman"/>
          <w:sz w:val="28"/>
          <w:szCs w:val="28"/>
        </w:rPr>
        <w:t>XY 127mm×83mm</w:t>
      </w:r>
      <w:r>
        <w:rPr>
          <w:rFonts w:ascii="Times New Roman" w:eastAsia="仿宋" w:hAnsi="Times New Roman" w:cs="Times New Roman"/>
          <w:sz w:val="28"/>
          <w:szCs w:val="28"/>
        </w:rPr>
        <w:t>；</w:t>
      </w:r>
      <w:r>
        <w:rPr>
          <w:rFonts w:ascii="Times New Roman" w:eastAsia="仿宋" w:hAnsi="Times New Roman" w:cs="Times New Roman"/>
          <w:sz w:val="28"/>
          <w:szCs w:val="28"/>
        </w:rPr>
        <w:t xml:space="preserve">Z 1.5mm </w:t>
      </w:r>
      <w:r>
        <w:rPr>
          <w:rFonts w:ascii="Times New Roman" w:eastAsia="仿宋" w:hAnsi="Times New Roman" w:cs="Times New Roman"/>
          <w:sz w:val="28"/>
          <w:szCs w:val="28"/>
        </w:rPr>
        <w:t>。</w:t>
      </w:r>
    </w:p>
    <w:p w:rsidR="00E0413E" w:rsidRDefault="00E0413E" w:rsidP="0061222C">
      <w:pPr>
        <w:widowControl/>
        <w:spacing w:line="0" w:lineRule="atLeast"/>
        <w:jc w:val="left"/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</w:pPr>
    </w:p>
    <w:p w:rsidR="00E0413E" w:rsidRDefault="003D4AC5" w:rsidP="0061222C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lastRenderedPageBreak/>
        <w:t>19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、综合物性测量系统</w:t>
      </w:r>
      <w:r w:rsidR="001D024A">
        <w:rPr>
          <w:rFonts w:ascii="Times New Roman" w:hAnsi="Times New Roman" w:cs="Times New Roman"/>
          <w:bCs/>
          <w:sz w:val="28"/>
          <w:szCs w:val="28"/>
        </w:rPr>
        <w:t>(Physical Property Measurement System)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3999230</wp:posOffset>
            </wp:positionH>
            <wp:positionV relativeFrom="paragraph">
              <wp:posOffset>10160</wp:posOffset>
            </wp:positionV>
            <wp:extent cx="1782445" cy="2181225"/>
            <wp:effectExtent l="0" t="0" r="8255" b="9525"/>
            <wp:wrapNone/>
            <wp:docPr id="206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图片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  <w:r>
        <w:rPr>
          <w:rFonts w:ascii="Times New Roman" w:eastAsia="仿宋" w:hAnsi="Times New Roman" w:cs="Times New Roman"/>
          <w:sz w:val="28"/>
          <w:szCs w:val="28"/>
        </w:rPr>
        <w:t xml:space="preserve">Quantum Design 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/ </w:t>
      </w:r>
      <w:r>
        <w:rPr>
          <w:rFonts w:ascii="Times New Roman" w:eastAsia="仿宋" w:hAnsi="Times New Roman" w:cs="Times New Roman"/>
          <w:sz w:val="28"/>
          <w:szCs w:val="28"/>
        </w:rPr>
        <w:t xml:space="preserve">PPMS9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原产国：美国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在变温和强磁场环境下测量样品的电学和磁学性质。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1.</w:t>
      </w:r>
      <w:r>
        <w:rPr>
          <w:rFonts w:ascii="Times New Roman" w:eastAsia="仿宋" w:hAnsi="Times New Roman" w:cs="Times New Roman"/>
          <w:sz w:val="28"/>
          <w:szCs w:val="28"/>
        </w:rPr>
        <w:t>温度控制范围：</w:t>
      </w:r>
      <w:r>
        <w:rPr>
          <w:rFonts w:ascii="Times New Roman" w:eastAsia="仿宋" w:hAnsi="Times New Roman" w:cs="Times New Roman"/>
          <w:sz w:val="28"/>
          <w:szCs w:val="28"/>
        </w:rPr>
        <w:t>1.9~400 K</w:t>
      </w:r>
      <w:r>
        <w:rPr>
          <w:rFonts w:ascii="Times New Roman" w:eastAsia="仿宋" w:hAnsi="Times New Roman" w:cs="Times New Roman"/>
          <w:sz w:val="28"/>
          <w:szCs w:val="28"/>
        </w:rPr>
        <w:t>；温控精确度：</w:t>
      </w:r>
      <w:r>
        <w:rPr>
          <w:rFonts w:ascii="Times New Roman" w:eastAsia="仿宋" w:hAnsi="Times New Roman" w:cs="Times New Roman"/>
          <w:sz w:val="28"/>
          <w:szCs w:val="28"/>
        </w:rPr>
        <w:t>±1%</w:t>
      </w:r>
      <w:r>
        <w:rPr>
          <w:rFonts w:ascii="Times New Roman" w:eastAsia="仿宋" w:hAnsi="Times New Roman" w:cs="Times New Roman"/>
          <w:sz w:val="28"/>
          <w:szCs w:val="28"/>
        </w:rPr>
        <w:t>；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温度扫描速度：最快达到</w:t>
      </w:r>
      <w:r>
        <w:rPr>
          <w:rFonts w:ascii="Times New Roman" w:eastAsia="仿宋" w:hAnsi="Times New Roman" w:cs="Times New Roman"/>
          <w:sz w:val="28"/>
          <w:szCs w:val="28"/>
        </w:rPr>
        <w:t>12 K/min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2.</w:t>
      </w:r>
      <w:r>
        <w:rPr>
          <w:rFonts w:ascii="Times New Roman" w:eastAsia="仿宋" w:hAnsi="Times New Roman" w:cs="Times New Roman"/>
          <w:sz w:val="28"/>
          <w:szCs w:val="28"/>
        </w:rPr>
        <w:t>磁场强度：纵向</w:t>
      </w:r>
      <w:r>
        <w:rPr>
          <w:rFonts w:ascii="Times New Roman" w:eastAsia="仿宋" w:hAnsi="Times New Roman" w:cs="Times New Roman"/>
          <w:sz w:val="28"/>
          <w:szCs w:val="28"/>
        </w:rPr>
        <w:t>±9T</w:t>
      </w:r>
      <w:r>
        <w:rPr>
          <w:rFonts w:ascii="Times New Roman" w:eastAsia="仿宋" w:hAnsi="Times New Roman" w:cs="Times New Roman"/>
          <w:sz w:val="28"/>
          <w:szCs w:val="28"/>
        </w:rPr>
        <w:t>；场均匀性</w:t>
      </w:r>
      <w:r>
        <w:rPr>
          <w:rFonts w:ascii="Times New Roman" w:eastAsia="仿宋" w:hAnsi="Times New Roman" w:cs="Times New Roman"/>
          <w:sz w:val="28"/>
          <w:szCs w:val="28"/>
        </w:rPr>
        <w:t>±0.01%</w:t>
      </w:r>
      <w:r>
        <w:rPr>
          <w:rFonts w:ascii="Times New Roman" w:eastAsia="仿宋" w:hAnsi="Times New Roman" w:cs="Times New Roman"/>
          <w:sz w:val="28"/>
          <w:szCs w:val="28"/>
        </w:rPr>
        <w:t>；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磁场扫描速度</w:t>
      </w:r>
      <w:r>
        <w:rPr>
          <w:rFonts w:ascii="Times New Roman" w:eastAsia="仿宋" w:hAnsi="Times New Roman" w:cs="Times New Roman"/>
          <w:sz w:val="28"/>
          <w:szCs w:val="28"/>
        </w:rPr>
        <w:t>: 1-200</w:t>
      </w:r>
      <w:r>
        <w:rPr>
          <w:rFonts w:ascii="Times New Roman" w:eastAsia="仿宋" w:hAnsi="Times New Roman" w:cs="Times New Roman"/>
          <w:sz w:val="28"/>
          <w:szCs w:val="28"/>
        </w:rPr>
        <w:t>高斯</w:t>
      </w:r>
      <w:r>
        <w:rPr>
          <w:rFonts w:ascii="Times New Roman" w:eastAsia="仿宋" w:hAnsi="Times New Roman" w:cs="Times New Roman"/>
          <w:sz w:val="28"/>
          <w:szCs w:val="28"/>
        </w:rPr>
        <w:t>/</w:t>
      </w:r>
      <w:r>
        <w:rPr>
          <w:rFonts w:ascii="Times New Roman" w:eastAsia="仿宋" w:hAnsi="Times New Roman" w:cs="Times New Roman"/>
          <w:sz w:val="28"/>
          <w:szCs w:val="28"/>
        </w:rPr>
        <w:t>秒；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 w:hint="eastAsia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3.</w:t>
      </w:r>
      <w:r>
        <w:rPr>
          <w:rFonts w:ascii="Times New Roman" w:eastAsia="仿宋" w:hAnsi="Times New Roman" w:cs="Times New Roman"/>
          <w:sz w:val="28"/>
          <w:szCs w:val="28"/>
        </w:rPr>
        <w:t>样品尺寸：直径</w:t>
      </w:r>
      <w:r>
        <w:rPr>
          <w:rFonts w:ascii="Times New Roman" w:eastAsia="仿宋" w:hAnsi="Times New Roman" w:cs="Times New Roman"/>
          <w:sz w:val="28"/>
          <w:szCs w:val="28"/>
        </w:rPr>
        <w:t>2.5cm</w:t>
      </w:r>
      <w:r>
        <w:rPr>
          <w:rFonts w:ascii="Times New Roman" w:eastAsia="仿宋" w:hAnsi="Times New Roman" w:cs="Times New Roman"/>
          <w:sz w:val="28"/>
          <w:szCs w:val="28"/>
        </w:rPr>
        <w:t>。</w:t>
      </w:r>
    </w:p>
    <w:p w:rsidR="003D4AC5" w:rsidRDefault="003D4AC5" w:rsidP="0061222C">
      <w:pPr>
        <w:spacing w:line="0" w:lineRule="atLeast"/>
        <w:rPr>
          <w:rFonts w:ascii="Times New Roman" w:eastAsia="仿宋" w:hAnsi="Times New Roman" w:cs="Times New Roman" w:hint="eastAsia"/>
          <w:sz w:val="28"/>
          <w:szCs w:val="28"/>
        </w:rPr>
      </w:pPr>
    </w:p>
    <w:p w:rsidR="003D4AC5" w:rsidRPr="00447D1E" w:rsidRDefault="003D4AC5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</w:p>
    <w:p w:rsidR="00200373" w:rsidRDefault="00200373" w:rsidP="0061222C">
      <w:pPr>
        <w:spacing w:line="0" w:lineRule="atLeast"/>
        <w:rPr>
          <w:rFonts w:ascii="Times New Roman" w:eastAsia="方正小标宋简体" w:hAnsi="Times New Roman" w:cs="Times New Roman" w:hint="eastAsia"/>
          <w:bCs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20</w:t>
      </w: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、</w:t>
      </w:r>
      <w:proofErr w:type="gramStart"/>
      <w:r w:rsidR="00354A68" w:rsidRPr="00354A68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深硅等离子刻蚀</w:t>
      </w:r>
      <w:proofErr w:type="gramEnd"/>
      <w:r w:rsidR="00354A68" w:rsidRPr="00354A68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机</w:t>
      </w:r>
      <w:r w:rsidR="00354A68" w:rsidRPr="003D4AC5">
        <w:rPr>
          <w:rFonts w:ascii="Times New Roman" w:eastAsia="方正小标宋简体" w:hAnsi="Times New Roman" w:cs="Times New Roman" w:hint="eastAsia"/>
          <w:bCs/>
          <w:sz w:val="28"/>
          <w:szCs w:val="28"/>
        </w:rPr>
        <w:t>（</w:t>
      </w:r>
      <w:r w:rsidR="003D4AC5" w:rsidRPr="003D4AC5">
        <w:rPr>
          <w:rFonts w:ascii="Times New Roman" w:eastAsia="方正小标宋简体" w:hAnsi="Times New Roman" w:cs="Times New Roman"/>
          <w:bCs/>
          <w:sz w:val="28"/>
          <w:szCs w:val="28"/>
        </w:rPr>
        <w:t xml:space="preserve">Deep </w:t>
      </w:r>
      <w:r w:rsidR="003D4AC5" w:rsidRPr="003D4AC5">
        <w:rPr>
          <w:rFonts w:ascii="Times New Roman" w:eastAsia="方正小标宋简体" w:hAnsi="Times New Roman" w:cs="Times New Roman" w:hint="eastAsia"/>
          <w:bCs/>
          <w:sz w:val="28"/>
          <w:szCs w:val="28"/>
        </w:rPr>
        <w:t>S</w:t>
      </w:r>
      <w:r w:rsidR="003D4AC5">
        <w:rPr>
          <w:rFonts w:ascii="Times New Roman" w:eastAsia="方正小标宋简体" w:hAnsi="Times New Roman" w:cs="Times New Roman"/>
          <w:bCs/>
          <w:sz w:val="28"/>
          <w:szCs w:val="28"/>
        </w:rPr>
        <w:t xml:space="preserve">ilicon </w:t>
      </w:r>
      <w:r w:rsidR="003D4AC5">
        <w:rPr>
          <w:rFonts w:ascii="Times New Roman" w:eastAsia="方正小标宋简体" w:hAnsi="Times New Roman" w:cs="Times New Roman" w:hint="eastAsia"/>
          <w:bCs/>
          <w:sz w:val="28"/>
          <w:szCs w:val="28"/>
        </w:rPr>
        <w:t>P</w:t>
      </w:r>
      <w:r w:rsidR="003D4AC5">
        <w:rPr>
          <w:rFonts w:ascii="Times New Roman" w:eastAsia="方正小标宋简体" w:hAnsi="Times New Roman" w:cs="Times New Roman"/>
          <w:bCs/>
          <w:sz w:val="28"/>
          <w:szCs w:val="28"/>
        </w:rPr>
        <w:t xml:space="preserve">lasma </w:t>
      </w:r>
      <w:r w:rsidR="003D4AC5">
        <w:rPr>
          <w:rFonts w:ascii="Times New Roman" w:eastAsia="方正小标宋简体" w:hAnsi="Times New Roman" w:cs="Times New Roman" w:hint="eastAsia"/>
          <w:bCs/>
          <w:sz w:val="28"/>
          <w:szCs w:val="28"/>
        </w:rPr>
        <w:t>E</w:t>
      </w:r>
      <w:r w:rsidR="003D4AC5" w:rsidRPr="003D4AC5">
        <w:rPr>
          <w:rFonts w:ascii="Times New Roman" w:eastAsia="方正小标宋简体" w:hAnsi="Times New Roman" w:cs="Times New Roman"/>
          <w:bCs/>
          <w:sz w:val="28"/>
          <w:szCs w:val="28"/>
        </w:rPr>
        <w:t>tching</w:t>
      </w:r>
      <w:r w:rsidR="003D4AC5">
        <w:rPr>
          <w:rFonts w:ascii="Times New Roman" w:eastAsia="方正小标宋简体" w:hAnsi="Times New Roman" w:cs="Times New Roman" w:hint="eastAsia"/>
          <w:bCs/>
          <w:sz w:val="28"/>
          <w:szCs w:val="28"/>
        </w:rPr>
        <w:t xml:space="preserve"> S</w:t>
      </w:r>
      <w:r w:rsidR="003D4AC5" w:rsidRPr="003D4AC5">
        <w:rPr>
          <w:rFonts w:ascii="Times New Roman" w:eastAsia="方正小标宋简体" w:hAnsi="Times New Roman" w:cs="Times New Roman" w:hint="eastAsia"/>
          <w:bCs/>
          <w:sz w:val="28"/>
          <w:szCs w:val="28"/>
        </w:rPr>
        <w:t>ystem</w:t>
      </w:r>
      <w:r w:rsidR="00354A68" w:rsidRPr="003D4AC5">
        <w:rPr>
          <w:rFonts w:ascii="Times New Roman" w:eastAsia="方正小标宋简体" w:hAnsi="Times New Roman" w:cs="Times New Roman" w:hint="eastAsia"/>
          <w:bCs/>
          <w:sz w:val="28"/>
          <w:szCs w:val="28"/>
        </w:rPr>
        <w:t>）</w:t>
      </w:r>
    </w:p>
    <w:p w:rsidR="003D4AC5" w:rsidRDefault="003D4AC5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2810097</wp:posOffset>
            </wp:positionH>
            <wp:positionV relativeFrom="paragraph">
              <wp:posOffset>122067</wp:posOffset>
            </wp:positionV>
            <wp:extent cx="2958066" cy="1796903"/>
            <wp:effectExtent l="19050" t="0" r="0" b="0"/>
            <wp:wrapNone/>
            <wp:docPr id="7" name="图片 2" descr="C:\Users\lenovo\Desktop\IMG_20160324_08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160324_0854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179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：</w:t>
      </w:r>
      <w:r w:rsidRPr="003D4AC5">
        <w:rPr>
          <w:rFonts w:ascii="Times New Roman" w:eastAsia="仿宋" w:hAnsi="Times New Roman" w:cs="Times New Roman"/>
          <w:bCs/>
          <w:sz w:val="28"/>
          <w:szCs w:val="28"/>
        </w:rPr>
        <w:t>DSE200S</w:t>
      </w:r>
    </w:p>
    <w:p w:rsidR="003D4AC5" w:rsidRDefault="003D4AC5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原产地：中国</w:t>
      </w:r>
    </w:p>
    <w:p w:rsidR="003D4AC5" w:rsidRDefault="003D4AC5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主要用途：</w:t>
      </w:r>
    </w:p>
    <w:p w:rsidR="003D4AC5" w:rsidRDefault="003D4AC5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 w:rsidRPr="003D4AC5">
        <w:rPr>
          <w:rFonts w:ascii="Times New Roman" w:eastAsia="仿宋" w:hAnsi="Times New Roman" w:cs="Times New Roman" w:hint="eastAsia"/>
          <w:bCs/>
          <w:sz w:val="28"/>
          <w:szCs w:val="28"/>
        </w:rPr>
        <w:t>纳米级、微米级尺寸的硅刻蚀</w:t>
      </w:r>
    </w:p>
    <w:p w:rsidR="003D4AC5" w:rsidRDefault="003D4AC5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关键参数：</w:t>
      </w:r>
    </w:p>
    <w:p w:rsidR="003D4AC5" w:rsidRPr="003D4AC5" w:rsidRDefault="003D4AC5" w:rsidP="003D4AC5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1. </w:t>
      </w:r>
      <w:r w:rsidRPr="003D4AC5">
        <w:rPr>
          <w:rFonts w:ascii="Times New Roman" w:eastAsia="仿宋" w:hAnsi="Times New Roman" w:cs="Times New Roman" w:hint="eastAsia"/>
          <w:bCs/>
          <w:sz w:val="28"/>
          <w:szCs w:val="28"/>
        </w:rPr>
        <w:t>刻蚀速率：≥</w:t>
      </w:r>
      <w:r w:rsidRPr="003D4AC5">
        <w:rPr>
          <w:rFonts w:ascii="Times New Roman" w:eastAsia="仿宋" w:hAnsi="Times New Roman" w:cs="Times New Roman" w:hint="eastAsia"/>
          <w:bCs/>
          <w:sz w:val="28"/>
          <w:szCs w:val="28"/>
        </w:rPr>
        <w:t>2</w:t>
      </w:r>
      <w:r w:rsidRPr="003D4AC5">
        <w:rPr>
          <w:rFonts w:eastAsia="仿宋" w:cstheme="minorHAnsi"/>
          <w:bCs/>
          <w:sz w:val="28"/>
          <w:szCs w:val="28"/>
        </w:rPr>
        <w:t>μm/</w:t>
      </w:r>
      <w:r w:rsidRPr="003D4AC5">
        <w:rPr>
          <w:rFonts w:ascii="Times New Roman" w:eastAsia="仿宋" w:hAnsi="Times New Roman" w:cs="Times New Roman" w:hint="eastAsia"/>
          <w:bCs/>
          <w:sz w:val="28"/>
          <w:szCs w:val="28"/>
        </w:rPr>
        <w:t>min</w:t>
      </w:r>
    </w:p>
    <w:p w:rsidR="003D4AC5" w:rsidRPr="003D4AC5" w:rsidRDefault="003D4AC5" w:rsidP="003D4AC5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2. </w:t>
      </w:r>
      <w:r w:rsidRPr="003D4AC5">
        <w:rPr>
          <w:rFonts w:ascii="Times New Roman" w:eastAsia="仿宋" w:hAnsi="Times New Roman" w:cs="Times New Roman" w:hint="eastAsia"/>
          <w:bCs/>
          <w:sz w:val="28"/>
          <w:szCs w:val="28"/>
        </w:rPr>
        <w:t>深宽比：</w:t>
      </w:r>
      <w:r w:rsidRPr="003D4AC5">
        <w:rPr>
          <w:rFonts w:ascii="Times New Roman" w:eastAsia="仿宋" w:hAnsi="Times New Roman" w:cs="Times New Roman" w:hint="eastAsia"/>
          <w:bCs/>
          <w:sz w:val="28"/>
          <w:szCs w:val="28"/>
        </w:rPr>
        <w:t>50:1</w:t>
      </w:r>
    </w:p>
    <w:p w:rsidR="003D4AC5" w:rsidRDefault="003D4AC5" w:rsidP="003D4AC5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3. </w:t>
      </w:r>
      <w:r w:rsidRPr="003D4AC5">
        <w:rPr>
          <w:rFonts w:ascii="Times New Roman" w:eastAsia="仿宋" w:hAnsi="Times New Roman" w:cs="Times New Roman" w:hint="eastAsia"/>
          <w:bCs/>
          <w:sz w:val="28"/>
          <w:szCs w:val="28"/>
        </w:rPr>
        <w:t>角度：</w:t>
      </w:r>
      <w:r w:rsidRPr="003D4AC5">
        <w:rPr>
          <w:rFonts w:ascii="Times New Roman" w:eastAsia="仿宋" w:hAnsi="Times New Roman" w:cs="Times New Roman" w:hint="eastAsia"/>
          <w:bCs/>
          <w:sz w:val="28"/>
          <w:szCs w:val="28"/>
        </w:rPr>
        <w:t>90</w:t>
      </w:r>
      <w:r w:rsidRPr="003D4AC5">
        <w:rPr>
          <w:rFonts w:ascii="Times New Roman" w:eastAsia="仿宋" w:hAnsi="Times New Roman" w:cs="Times New Roman" w:hint="eastAsia"/>
          <w:bCs/>
          <w:sz w:val="28"/>
          <w:szCs w:val="28"/>
        </w:rPr>
        <w:t>°±</w:t>
      </w:r>
      <w:r w:rsidRPr="003D4AC5">
        <w:rPr>
          <w:rFonts w:ascii="Times New Roman" w:eastAsia="仿宋" w:hAnsi="Times New Roman" w:cs="Times New Roman" w:hint="eastAsia"/>
          <w:bCs/>
          <w:sz w:val="28"/>
          <w:szCs w:val="28"/>
        </w:rPr>
        <w:t>1</w:t>
      </w:r>
      <w:r w:rsidRPr="003D4AC5">
        <w:rPr>
          <w:rFonts w:ascii="Times New Roman" w:eastAsia="仿宋" w:hAnsi="Times New Roman" w:cs="Times New Roman" w:hint="eastAsia"/>
          <w:bCs/>
          <w:sz w:val="28"/>
          <w:szCs w:val="28"/>
        </w:rPr>
        <w:t>°</w:t>
      </w:r>
    </w:p>
    <w:p w:rsidR="006B2770" w:rsidRDefault="006B2770" w:rsidP="003D4AC5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</w:p>
    <w:p w:rsidR="006B2770" w:rsidRPr="003D4AC5" w:rsidRDefault="006B2770" w:rsidP="003D4AC5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</w:p>
    <w:p w:rsidR="00E0413E" w:rsidRDefault="00200373" w:rsidP="0061222C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21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、电感耦合等离子体刻蚀系统</w:t>
      </w:r>
      <w:r w:rsidR="001D024A">
        <w:rPr>
          <w:rFonts w:ascii="Times New Roman" w:hAnsi="Times New Roman" w:cs="Times New Roman"/>
          <w:bCs/>
          <w:sz w:val="28"/>
          <w:szCs w:val="28"/>
        </w:rPr>
        <w:t>(Inductively Coupled Plasma Etching System)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 / 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  <w:r>
        <w:rPr>
          <w:rFonts w:ascii="Times New Roman" w:eastAsia="仿宋" w:hAnsi="Times New Roman" w:cs="Times New Roman"/>
          <w:sz w:val="28"/>
          <w:szCs w:val="28"/>
        </w:rPr>
        <w:t>SENTECH / SI 500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971675" cy="2181225"/>
            <wp:effectExtent l="0" t="0" r="9525" b="9525"/>
            <wp:wrapNone/>
            <wp:docPr id="2069" name="图片 13" descr="C:\Users\gao\Desktop\支撑平台\设备照片\I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图片 13" descr="C:\Users\gao\Desktop\支撑平台\设备照片\IC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486" t="12326" r="11042" b="2459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sz w:val="28"/>
          <w:szCs w:val="28"/>
        </w:rPr>
        <w:t>原产国</w:t>
      </w:r>
      <w:r>
        <w:rPr>
          <w:rFonts w:ascii="Times New Roman" w:eastAsia="仿宋" w:hAnsi="Times New Roman" w:cs="Times New Roman"/>
          <w:sz w:val="28"/>
          <w:szCs w:val="28"/>
        </w:rPr>
        <w:t>：德国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用于硅、氮化物、氧化锌、以及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III-V</w:t>
      </w:r>
      <w:r>
        <w:rPr>
          <w:rFonts w:ascii="Times New Roman" w:eastAsia="仿宋" w:hAnsi="Times New Roman" w:cs="Times New Roman"/>
          <w:sz w:val="28"/>
          <w:szCs w:val="28"/>
        </w:rPr>
        <w:t>化合物半导体刻蚀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1. ICP</w:t>
      </w:r>
      <w:r>
        <w:rPr>
          <w:rFonts w:ascii="Times New Roman" w:eastAsia="仿宋" w:hAnsi="Times New Roman" w:cs="Times New Roman"/>
          <w:sz w:val="28"/>
          <w:szCs w:val="28"/>
        </w:rPr>
        <w:t>等离子源</w:t>
      </w:r>
      <w:r>
        <w:rPr>
          <w:rFonts w:ascii="Times New Roman" w:eastAsia="仿宋" w:hAnsi="Times New Roman" w:cs="Times New Roman"/>
          <w:sz w:val="28"/>
          <w:szCs w:val="28"/>
        </w:rPr>
        <w:t xml:space="preserve"> (13.56 MHz, 1200 W)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2. RF</w:t>
      </w:r>
      <w:r>
        <w:rPr>
          <w:rFonts w:ascii="Times New Roman" w:eastAsia="仿宋" w:hAnsi="Times New Roman" w:cs="Times New Roman"/>
          <w:sz w:val="28"/>
          <w:szCs w:val="28"/>
        </w:rPr>
        <w:t>偏置</w:t>
      </w:r>
      <w:r>
        <w:rPr>
          <w:rFonts w:ascii="Times New Roman" w:eastAsia="仿宋" w:hAnsi="Times New Roman" w:cs="Times New Roman"/>
          <w:sz w:val="28"/>
          <w:szCs w:val="28"/>
        </w:rPr>
        <w:t>(13.56 MHz, 600 W)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3. 8</w:t>
      </w:r>
      <w:r>
        <w:rPr>
          <w:rFonts w:ascii="Times New Roman" w:eastAsia="仿宋" w:hAnsi="Times New Roman" w:cs="Times New Roman"/>
          <w:sz w:val="28"/>
          <w:szCs w:val="28"/>
        </w:rPr>
        <w:t>路气体：</w:t>
      </w:r>
      <w:r>
        <w:rPr>
          <w:rFonts w:ascii="Times New Roman" w:eastAsia="仿宋" w:hAnsi="Times New Roman" w:cs="Times New Roman"/>
          <w:sz w:val="28"/>
          <w:szCs w:val="28"/>
        </w:rPr>
        <w:t>Cl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仿宋" w:hAnsi="Times New Roman" w:cs="Times New Roman"/>
          <w:sz w:val="28"/>
          <w:szCs w:val="28"/>
        </w:rPr>
        <w:t>, BCl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仿宋" w:hAnsi="Times New Roman" w:cs="Times New Roman"/>
          <w:sz w:val="28"/>
          <w:szCs w:val="28"/>
        </w:rPr>
        <w:t>, CF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仿宋" w:hAnsi="Times New Roman" w:cs="Times New Roman"/>
          <w:sz w:val="28"/>
          <w:szCs w:val="28"/>
        </w:rPr>
        <w:t>, CHF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仿宋" w:hAnsi="Times New Roman" w:cs="Times New Roman"/>
          <w:sz w:val="28"/>
          <w:szCs w:val="28"/>
        </w:rPr>
        <w:t xml:space="preserve">,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 xml:space="preserve">   SF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6</w:t>
      </w:r>
      <w:r>
        <w:rPr>
          <w:rFonts w:ascii="Times New Roman" w:eastAsia="仿宋" w:hAnsi="Times New Roman" w:cs="Times New Roman"/>
          <w:sz w:val="28"/>
          <w:szCs w:val="28"/>
        </w:rPr>
        <w:t>, O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仿宋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仿宋" w:hAnsi="Times New Roman" w:cs="Times New Roman"/>
          <w:sz w:val="28"/>
          <w:szCs w:val="28"/>
        </w:rPr>
        <w:t>Ar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>, N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2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 xml:space="preserve">4. </w:t>
      </w:r>
      <w:r>
        <w:rPr>
          <w:rFonts w:ascii="Times New Roman" w:eastAsia="仿宋" w:hAnsi="Times New Roman" w:cs="Times New Roman"/>
          <w:sz w:val="28"/>
          <w:szCs w:val="28"/>
        </w:rPr>
        <w:t>基底温度范围：</w:t>
      </w:r>
      <w:r>
        <w:rPr>
          <w:rFonts w:ascii="Times New Roman" w:eastAsia="仿宋" w:hAnsi="Times New Roman" w:cs="Times New Roman"/>
          <w:sz w:val="28"/>
          <w:szCs w:val="28"/>
        </w:rPr>
        <w:t>-30</w:t>
      </w:r>
      <w:r>
        <w:rPr>
          <w:rFonts w:ascii="Times New Roman" w:eastAsia="仿宋" w:hAnsi="Times New Roman" w:cs="Times New Roman"/>
          <w:sz w:val="28"/>
          <w:szCs w:val="28"/>
        </w:rPr>
        <w:t>到</w:t>
      </w:r>
      <w:r>
        <w:rPr>
          <w:rFonts w:ascii="Times New Roman" w:eastAsia="仿宋" w:hAnsi="Times New Roman" w:cs="Times New Roman"/>
          <w:sz w:val="28"/>
          <w:szCs w:val="28"/>
        </w:rPr>
        <w:t>250</w:t>
      </w:r>
      <w:r>
        <w:rPr>
          <w:rFonts w:ascii="宋体" w:eastAsia="宋体" w:hAnsi="宋体" w:cs="宋体" w:hint="eastAsia"/>
          <w:sz w:val="28"/>
          <w:szCs w:val="28"/>
        </w:rPr>
        <w:t>℃</w:t>
      </w:r>
    </w:p>
    <w:p w:rsidR="00E0413E" w:rsidRDefault="00200373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lastRenderedPageBreak/>
        <w:t>22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、等离子体增强化学气相沉积系统</w:t>
      </w:r>
      <w:r w:rsidR="001D024A">
        <w:rPr>
          <w:rFonts w:ascii="Times New Roman" w:eastAsia="仿宋" w:hAnsi="Times New Roman" w:cs="Times New Roman"/>
          <w:bCs/>
          <w:sz w:val="28"/>
          <w:szCs w:val="28"/>
        </w:rPr>
        <w:t xml:space="preserve"> (Plasma Enhanced Chemical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Vapor Deposition System)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1905</wp:posOffset>
            </wp:positionV>
            <wp:extent cx="1858010" cy="2141855"/>
            <wp:effectExtent l="19050" t="0" r="9024" b="0"/>
            <wp:wrapNone/>
            <wp:docPr id="2071" name="图片 14" descr="C:\Users\gao\Desktop\支撑平台\设备照片\PEC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图片 14" descr="C:\Users\gao\Desktop\支撑平台\设备照片\PECV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755" t="21951" r="12245" b="9756"/>
                    <a:stretch>
                      <a:fillRect/>
                    </a:stretch>
                  </pic:blipFill>
                  <pic:spPr>
                    <a:xfrm>
                      <a:off x="0" y="0"/>
                      <a:ext cx="1857876" cy="214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型号：</w:t>
      </w:r>
      <w:r>
        <w:rPr>
          <w:rFonts w:ascii="Times New Roman" w:eastAsia="仿宋" w:hAnsi="Times New Roman" w:cs="Times New Roman"/>
          <w:bCs/>
          <w:sz w:val="28"/>
          <w:szCs w:val="28"/>
        </w:rPr>
        <w:t>SENTECH/SI 500D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原产国：德国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可沉积氧化硅、氮化硅、碳化硅、非晶硅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等材料，可精确控制沉积厚度。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ICP</w:t>
      </w:r>
      <w:r>
        <w:rPr>
          <w:rFonts w:ascii="Times New Roman" w:eastAsia="仿宋" w:hAnsi="Times New Roman" w:cs="Times New Roman"/>
          <w:sz w:val="28"/>
          <w:szCs w:val="28"/>
        </w:rPr>
        <w:t>等离子源</w:t>
      </w:r>
      <w:r>
        <w:rPr>
          <w:rFonts w:ascii="Times New Roman" w:eastAsia="仿宋" w:hAnsi="Times New Roman" w:cs="Times New Roman"/>
          <w:sz w:val="28"/>
          <w:szCs w:val="28"/>
        </w:rPr>
        <w:t>(13.56 MHz, 1200 W) 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8</w:t>
      </w:r>
      <w:r>
        <w:rPr>
          <w:rFonts w:ascii="Times New Roman" w:eastAsia="仿宋" w:hAnsi="Times New Roman" w:cs="Times New Roman"/>
          <w:sz w:val="28"/>
          <w:szCs w:val="28"/>
        </w:rPr>
        <w:t>路气体：</w:t>
      </w:r>
      <w:r>
        <w:rPr>
          <w:rFonts w:ascii="Times New Roman" w:eastAsia="仿宋" w:hAnsi="Times New Roman" w:cs="Times New Roman"/>
          <w:sz w:val="28"/>
          <w:szCs w:val="28"/>
        </w:rPr>
        <w:t>N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仿宋" w:hAnsi="Times New Roman" w:cs="Times New Roman"/>
          <w:sz w:val="28"/>
          <w:szCs w:val="28"/>
        </w:rPr>
        <w:t>O, SiH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仿宋" w:hAnsi="Times New Roman" w:cs="Times New Roman"/>
          <w:sz w:val="28"/>
          <w:szCs w:val="28"/>
        </w:rPr>
        <w:t>, NH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仿宋" w:hAnsi="Times New Roman" w:cs="Times New Roman"/>
          <w:sz w:val="28"/>
          <w:szCs w:val="28"/>
        </w:rPr>
        <w:t>, CH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仿宋" w:hAnsi="Times New Roman" w:cs="Times New Roman"/>
          <w:sz w:val="28"/>
          <w:szCs w:val="28"/>
        </w:rPr>
        <w:t>, CF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仿宋" w:hAnsi="Times New Roman" w:cs="Times New Roman"/>
          <w:sz w:val="28"/>
          <w:szCs w:val="28"/>
        </w:rPr>
        <w:t>,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 xml:space="preserve">         O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仿宋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仿宋" w:hAnsi="Times New Roman" w:cs="Times New Roman"/>
          <w:sz w:val="28"/>
          <w:szCs w:val="28"/>
        </w:rPr>
        <w:t>Ar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>, N</w:t>
      </w:r>
      <w:r>
        <w:rPr>
          <w:rFonts w:ascii="Times New Roman" w:eastAsia="仿宋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仿宋" w:hAnsi="Times New Roman" w:cs="Times New Roman"/>
          <w:sz w:val="28"/>
          <w:szCs w:val="28"/>
        </w:rPr>
        <w:t xml:space="preserve"> </w:t>
      </w:r>
    </w:p>
    <w:p w:rsidR="00E0413E" w:rsidRDefault="001D024A" w:rsidP="0061222C">
      <w:pPr>
        <w:spacing w:line="0" w:lineRule="atLeast"/>
        <w:rPr>
          <w:rFonts w:ascii="宋体" w:eastAsia="宋体" w:hAnsi="宋体" w:cs="宋体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基底温度可到</w:t>
      </w:r>
      <w:r>
        <w:rPr>
          <w:rFonts w:ascii="Times New Roman" w:eastAsia="仿宋" w:hAnsi="Times New Roman" w:cs="Times New Roman"/>
          <w:sz w:val="28"/>
          <w:szCs w:val="28"/>
        </w:rPr>
        <w:t>350</w:t>
      </w:r>
      <w:r>
        <w:rPr>
          <w:rFonts w:ascii="宋体" w:eastAsia="宋体" w:hAnsi="宋体" w:cs="宋体" w:hint="eastAsia"/>
          <w:sz w:val="28"/>
          <w:szCs w:val="28"/>
        </w:rPr>
        <w:t>℃</w:t>
      </w:r>
    </w:p>
    <w:p w:rsidR="00447D1E" w:rsidRDefault="00447D1E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</w:p>
    <w:p w:rsidR="00447D1E" w:rsidRDefault="00447D1E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</w:p>
    <w:p w:rsidR="00E0413E" w:rsidRDefault="00447D1E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2</w:t>
      </w:r>
      <w:r w:rsidR="00200373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3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、热化学气相沉积系统</w:t>
      </w:r>
      <w:r w:rsidR="001D024A">
        <w:rPr>
          <w:rFonts w:ascii="Times New Roman" w:eastAsia="仿宋" w:hAnsi="Times New Roman" w:cs="Times New Roman"/>
          <w:bCs/>
          <w:sz w:val="28"/>
          <w:szCs w:val="28"/>
        </w:rPr>
        <w:t>(Thermal Chemical Vapor Deposition System)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119380</wp:posOffset>
            </wp:positionV>
            <wp:extent cx="2209800" cy="2181225"/>
            <wp:effectExtent l="19050" t="0" r="0" b="0"/>
            <wp:wrapNone/>
            <wp:docPr id="2072" name="图片 15" descr="C:\Users\gao\Desktop\201212121101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图片 15" descr="C:\Users\gao\Desktop\20121212110114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型号：</w:t>
      </w:r>
      <w:proofErr w:type="spellStart"/>
      <w:r>
        <w:rPr>
          <w:rFonts w:ascii="Times New Roman" w:eastAsia="仿宋" w:hAnsi="Times New Roman" w:cs="Times New Roman"/>
          <w:sz w:val="28"/>
          <w:szCs w:val="28"/>
        </w:rPr>
        <w:t>EasyTube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>™ 3000 System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原产国：美国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用于锗硅纳米线、碳纳米管、石墨烯、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氧化锌</w:t>
      </w:r>
      <w:proofErr w:type="gramStart"/>
      <w:r>
        <w:rPr>
          <w:rFonts w:ascii="Times New Roman" w:eastAsia="仿宋" w:hAnsi="Times New Roman" w:cs="Times New Roman"/>
          <w:sz w:val="28"/>
          <w:szCs w:val="28"/>
        </w:rPr>
        <w:t>纳米线</w:t>
      </w:r>
      <w:proofErr w:type="gramEnd"/>
      <w:r>
        <w:rPr>
          <w:rFonts w:ascii="Times New Roman" w:eastAsia="仿宋" w:hAnsi="Times New Roman" w:cs="Times New Roman"/>
          <w:sz w:val="28"/>
          <w:szCs w:val="28"/>
        </w:rPr>
        <w:t>的生长及多晶硅</w:t>
      </w:r>
      <w:proofErr w:type="gramStart"/>
      <w:r>
        <w:rPr>
          <w:rFonts w:ascii="Times New Roman" w:eastAsia="仿宋" w:hAnsi="Times New Roman" w:cs="Times New Roman"/>
          <w:sz w:val="28"/>
          <w:szCs w:val="28"/>
        </w:rPr>
        <w:t>和</w:t>
      </w:r>
      <w:proofErr w:type="gramEnd"/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二氧化硅薄膜的可控生长。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最高温度</w:t>
      </w:r>
      <w:r>
        <w:rPr>
          <w:rFonts w:ascii="Times New Roman" w:eastAsia="仿宋" w:hAnsi="Times New Roman" w:cs="Times New Roman"/>
          <w:sz w:val="28"/>
          <w:szCs w:val="28"/>
        </w:rPr>
        <w:t>1200</w:t>
      </w:r>
      <w:r>
        <w:rPr>
          <w:rFonts w:ascii="宋体" w:eastAsia="宋体" w:hAnsi="宋体" w:cs="宋体" w:hint="eastAsia"/>
          <w:sz w:val="28"/>
          <w:szCs w:val="28"/>
        </w:rPr>
        <w:t>℃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恒温区温度均匀性优于</w:t>
      </w:r>
      <w:r>
        <w:rPr>
          <w:rFonts w:ascii="Times New Roman" w:eastAsia="仿宋" w:hAnsi="Times New Roman" w:cs="Times New Roman"/>
          <w:sz w:val="28"/>
          <w:szCs w:val="28"/>
        </w:rPr>
        <w:t>±0.5</w:t>
      </w:r>
      <w:r>
        <w:rPr>
          <w:rFonts w:ascii="宋体" w:eastAsia="宋体" w:hAnsi="宋体" w:cs="宋体" w:hint="eastAsia"/>
          <w:sz w:val="28"/>
          <w:szCs w:val="28"/>
        </w:rPr>
        <w:t>℃</w:t>
      </w:r>
    </w:p>
    <w:p w:rsidR="00E0413E" w:rsidRDefault="00E0413E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</w:p>
    <w:p w:rsidR="00E0413E" w:rsidRDefault="00E0413E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</w:p>
    <w:p w:rsidR="00E0413E" w:rsidRDefault="001D024A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3709670</wp:posOffset>
            </wp:positionH>
            <wp:positionV relativeFrom="paragraph">
              <wp:posOffset>474345</wp:posOffset>
            </wp:positionV>
            <wp:extent cx="2019300" cy="2009775"/>
            <wp:effectExtent l="19050" t="0" r="0" b="0"/>
            <wp:wrapNone/>
            <wp:docPr id="2073" name="图片 16" descr="C:\Users\gao\Desktop\1366273998_7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图片 16" descr="C:\Users\gao\Desktop\1366273998_795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200" t="14566" r="9684" b="1359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45D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2</w:t>
      </w:r>
      <w:r w:rsidR="00200373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4</w:t>
      </w:r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t>、金属有机化学气相沉积系统</w:t>
      </w:r>
      <w:r>
        <w:rPr>
          <w:rFonts w:ascii="Times New Roman" w:eastAsia="仿宋" w:hAnsi="Times New Roman" w:cs="Times New Roman"/>
          <w:bCs/>
          <w:sz w:val="28"/>
          <w:szCs w:val="28"/>
        </w:rPr>
        <w:t>(Metal-Organic Chemical Vapor Deposition System)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 / 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型号：</w:t>
      </w:r>
      <w:proofErr w:type="spellStart"/>
      <w:proofErr w:type="gramStart"/>
      <w:r>
        <w:rPr>
          <w:rFonts w:ascii="Times New Roman" w:eastAsia="仿宋" w:hAnsi="Times New Roman" w:cs="Times New Roman"/>
          <w:sz w:val="28"/>
          <w:szCs w:val="28"/>
        </w:rPr>
        <w:t>Aixtron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 xml:space="preserve">  /</w:t>
      </w:r>
      <w:proofErr w:type="gramEnd"/>
      <w:r>
        <w:rPr>
          <w:rFonts w:ascii="Times New Roman" w:eastAsia="仿宋" w:hAnsi="Times New Roman" w:cs="Times New Roman"/>
          <w:sz w:val="28"/>
          <w:szCs w:val="28"/>
        </w:rPr>
        <w:t xml:space="preserve"> CCS 3×2 MOCVD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原产国：英国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: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该</w:t>
      </w:r>
      <w:r>
        <w:rPr>
          <w:rFonts w:ascii="Times New Roman" w:eastAsia="仿宋" w:hAnsi="Times New Roman" w:cs="Times New Roman"/>
          <w:sz w:val="28"/>
          <w:szCs w:val="28"/>
        </w:rPr>
        <w:t>MOCVD</w:t>
      </w:r>
      <w:r>
        <w:rPr>
          <w:rFonts w:ascii="Times New Roman" w:eastAsia="仿宋" w:hAnsi="Times New Roman" w:cs="Times New Roman"/>
          <w:sz w:val="28"/>
          <w:szCs w:val="28"/>
        </w:rPr>
        <w:t>系统主要用于在蓝宝石、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单晶硅等衬底上生长高质量</w:t>
      </w:r>
      <w:proofErr w:type="spellStart"/>
      <w:r>
        <w:rPr>
          <w:rFonts w:ascii="Times New Roman" w:eastAsia="仿宋" w:hAnsi="Times New Roman" w:cs="Times New Roman"/>
          <w:sz w:val="28"/>
          <w:szCs w:val="28"/>
        </w:rPr>
        <w:t>GaN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>、</w:t>
      </w:r>
      <w:proofErr w:type="spellStart"/>
      <w:r>
        <w:rPr>
          <w:rFonts w:ascii="Times New Roman" w:eastAsia="仿宋" w:hAnsi="Times New Roman" w:cs="Times New Roman"/>
          <w:sz w:val="28"/>
          <w:szCs w:val="28"/>
        </w:rPr>
        <w:t>AlN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>、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proofErr w:type="spellStart"/>
      <w:r>
        <w:rPr>
          <w:rFonts w:ascii="Times New Roman" w:eastAsia="仿宋" w:hAnsi="Times New Roman" w:cs="Times New Roman"/>
          <w:sz w:val="28"/>
          <w:szCs w:val="28"/>
        </w:rPr>
        <w:t>AlGaN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>等外延材料、多量子</w:t>
      </w:r>
      <w:proofErr w:type="gramStart"/>
      <w:r>
        <w:rPr>
          <w:rFonts w:ascii="Times New Roman" w:eastAsia="仿宋" w:hAnsi="Times New Roman" w:cs="Times New Roman"/>
          <w:sz w:val="28"/>
          <w:szCs w:val="28"/>
        </w:rPr>
        <w:t>阱</w:t>
      </w:r>
      <w:proofErr w:type="gramEnd"/>
      <w:r>
        <w:rPr>
          <w:rFonts w:ascii="Times New Roman" w:eastAsia="仿宋" w:hAnsi="Times New Roman" w:cs="Times New Roman"/>
          <w:sz w:val="28"/>
          <w:szCs w:val="28"/>
        </w:rPr>
        <w:t>结构和纳米材料。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</w:t>
      </w:r>
      <w:r>
        <w:rPr>
          <w:rFonts w:ascii="Times New Roman" w:eastAsia="仿宋" w:hAnsi="Times New Roman" w:cs="Times New Roman"/>
          <w:bCs/>
          <w:sz w:val="28"/>
          <w:szCs w:val="28"/>
        </w:rPr>
        <w:t xml:space="preserve">: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3×2</w:t>
      </w:r>
      <w:r>
        <w:rPr>
          <w:rFonts w:ascii="Times New Roman" w:eastAsia="仿宋" w:hAnsi="Times New Roman" w:cs="Times New Roman" w:hint="eastAsia"/>
          <w:sz w:val="28"/>
          <w:szCs w:val="28"/>
        </w:rPr>
        <w:t>″</w:t>
      </w:r>
      <w:r>
        <w:rPr>
          <w:rFonts w:ascii="Times New Roman" w:eastAsia="仿宋" w:hAnsi="Times New Roman" w:cs="Times New Roman"/>
          <w:sz w:val="28"/>
          <w:szCs w:val="28"/>
        </w:rPr>
        <w:t>反应系统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proofErr w:type="gramStart"/>
      <w:r>
        <w:rPr>
          <w:rFonts w:ascii="Times New Roman" w:eastAsia="仿宋" w:hAnsi="Times New Roman" w:cs="Times New Roman"/>
          <w:sz w:val="28"/>
          <w:szCs w:val="28"/>
        </w:rPr>
        <w:t>三温区</w:t>
      </w:r>
      <w:proofErr w:type="gramEnd"/>
      <w:r>
        <w:rPr>
          <w:rFonts w:ascii="Times New Roman" w:eastAsia="仿宋" w:hAnsi="Times New Roman" w:cs="Times New Roman"/>
          <w:sz w:val="28"/>
          <w:szCs w:val="28"/>
        </w:rPr>
        <w:t>加热器，最高加热温度</w:t>
      </w:r>
      <w:r>
        <w:rPr>
          <w:rFonts w:ascii="Times New Roman" w:eastAsia="仿宋" w:hAnsi="Times New Roman" w:cs="Times New Roman"/>
          <w:sz w:val="28"/>
          <w:szCs w:val="28"/>
        </w:rPr>
        <w:t>1300</w:t>
      </w:r>
      <w:r>
        <w:rPr>
          <w:rFonts w:ascii="宋体" w:eastAsia="宋体" w:hAnsi="宋体" w:cs="宋体" w:hint="eastAsia"/>
          <w:sz w:val="28"/>
          <w:szCs w:val="28"/>
        </w:rPr>
        <w:t>℃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MO</w:t>
      </w:r>
      <w:r>
        <w:rPr>
          <w:rFonts w:ascii="Times New Roman" w:eastAsia="仿宋" w:hAnsi="Times New Roman" w:cs="Times New Roman"/>
          <w:sz w:val="28"/>
          <w:szCs w:val="28"/>
        </w:rPr>
        <w:t>源：</w:t>
      </w:r>
      <w:r>
        <w:rPr>
          <w:rFonts w:ascii="Times New Roman" w:eastAsia="仿宋" w:hAnsi="Times New Roman" w:cs="Times New Roman"/>
          <w:sz w:val="28"/>
          <w:szCs w:val="28"/>
        </w:rPr>
        <w:t xml:space="preserve">Cp2Mg, </w:t>
      </w:r>
      <w:proofErr w:type="spellStart"/>
      <w:r>
        <w:rPr>
          <w:rFonts w:ascii="Times New Roman" w:eastAsia="仿宋" w:hAnsi="Times New Roman" w:cs="Times New Roman"/>
          <w:sz w:val="28"/>
          <w:szCs w:val="28"/>
        </w:rPr>
        <w:t>TMIn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仿宋" w:hAnsi="Times New Roman" w:cs="Times New Roman"/>
          <w:sz w:val="28"/>
          <w:szCs w:val="28"/>
        </w:rPr>
        <w:t>TMAl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仿宋" w:hAnsi="Times New Roman" w:cs="Times New Roman"/>
          <w:sz w:val="28"/>
          <w:szCs w:val="28"/>
        </w:rPr>
        <w:t>TEGa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仿宋" w:hAnsi="Times New Roman" w:cs="Times New Roman"/>
          <w:sz w:val="28"/>
          <w:szCs w:val="28"/>
        </w:rPr>
        <w:t>TMGa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 xml:space="preserve"> </w:t>
      </w:r>
    </w:p>
    <w:p w:rsidR="00E0413E" w:rsidRDefault="00447D1E" w:rsidP="0061222C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lastRenderedPageBreak/>
        <w:t>2</w:t>
      </w:r>
      <w:r w:rsidR="00200373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5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、原子力显微镜</w:t>
      </w:r>
      <w:r w:rsidR="001D024A">
        <w:rPr>
          <w:rFonts w:ascii="Times New Roman" w:hAnsi="Times New Roman" w:cs="Times New Roman"/>
          <w:bCs/>
          <w:sz w:val="28"/>
          <w:szCs w:val="28"/>
        </w:rPr>
        <w:t xml:space="preserve">(Atomic Force Microscope)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  <w:r>
        <w:rPr>
          <w:rFonts w:ascii="Times New Roman" w:eastAsia="仿宋" w:hAnsi="Times New Roman" w:cs="Times New Roman"/>
          <w:sz w:val="28"/>
          <w:szCs w:val="28"/>
        </w:rPr>
        <w:t xml:space="preserve">Asylum Research/MFP-3D-SA-DV   </w:t>
      </w:r>
    </w:p>
    <w:p w:rsidR="00E0413E" w:rsidRDefault="001E05A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3065277</wp:posOffset>
            </wp:positionH>
            <wp:positionV relativeFrom="paragraph">
              <wp:posOffset>212031</wp:posOffset>
            </wp:positionV>
            <wp:extent cx="2692253" cy="1616149"/>
            <wp:effectExtent l="19050" t="0" r="0" b="0"/>
            <wp:wrapNone/>
            <wp:docPr id="2074" name="图片 17" descr="E:\工作资料\00 实验设备运行管理办法 收费标准\实验设备介绍 照片\照片\AFM-MFP-3D-SA-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图片 17" descr="E:\工作资料\00 实验设备运行管理办法 收费标准\实验设备介绍 照片\照片\AFM-MFP-3D-SA-D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175" t="19048" r="28547" b="12708"/>
                    <a:stretch>
                      <a:fillRect/>
                    </a:stretch>
                  </pic:blipFill>
                  <pic:spPr>
                    <a:xfrm>
                      <a:off x="0" y="0"/>
                      <a:ext cx="2692253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24A">
        <w:rPr>
          <w:rFonts w:ascii="Times New Roman" w:eastAsia="仿宋" w:hAnsi="Times New Roman" w:cs="Times New Roman"/>
          <w:bCs/>
          <w:sz w:val="28"/>
          <w:szCs w:val="28"/>
        </w:rPr>
        <w:t>原产国</w:t>
      </w:r>
      <w:r w:rsidR="001D024A">
        <w:rPr>
          <w:rFonts w:ascii="Times New Roman" w:eastAsia="仿宋" w:hAnsi="Times New Roman" w:cs="Times New Roman"/>
          <w:sz w:val="28"/>
          <w:szCs w:val="28"/>
        </w:rPr>
        <w:t>：美国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观察样品表面微观特征，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测量样品表面局部导电性能。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</w:p>
    <w:p w:rsidR="00E0413E" w:rsidRDefault="001D024A" w:rsidP="0061222C">
      <w:pPr>
        <w:pStyle w:val="1"/>
        <w:spacing w:line="0" w:lineRule="atLeast"/>
        <w:ind w:firstLineChars="0" w:firstLine="0"/>
        <w:rPr>
          <w:rFonts w:eastAsia="仿宋" w:cs="Times New Roman"/>
          <w:sz w:val="28"/>
          <w:szCs w:val="28"/>
        </w:rPr>
      </w:pPr>
      <w:r>
        <w:rPr>
          <w:rFonts w:eastAsia="仿宋" w:cs="Times New Roman"/>
          <w:sz w:val="28"/>
          <w:szCs w:val="28"/>
        </w:rPr>
        <w:t>1.XY</w:t>
      </w:r>
      <w:r>
        <w:rPr>
          <w:rFonts w:eastAsia="仿宋" w:cs="Times New Roman"/>
          <w:sz w:val="28"/>
          <w:szCs w:val="28"/>
        </w:rPr>
        <w:t>扫描范围</w:t>
      </w:r>
      <w:r>
        <w:rPr>
          <w:rFonts w:eastAsia="仿宋" w:cs="Times New Roman"/>
          <w:sz w:val="28"/>
          <w:szCs w:val="28"/>
        </w:rPr>
        <w:t>90μm×90μm</w:t>
      </w:r>
      <w:r>
        <w:rPr>
          <w:rFonts w:eastAsia="仿宋" w:cs="Times New Roman"/>
          <w:sz w:val="28"/>
          <w:szCs w:val="28"/>
        </w:rPr>
        <w:t>，</w:t>
      </w:r>
    </w:p>
    <w:p w:rsidR="00E0413E" w:rsidRDefault="001D024A" w:rsidP="0061222C">
      <w:pPr>
        <w:spacing w:line="0" w:lineRule="atLeast"/>
        <w:ind w:firstLineChars="250" w:firstLine="70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Z</w:t>
      </w:r>
      <w:r>
        <w:rPr>
          <w:rFonts w:ascii="Times New Roman" w:eastAsia="仿宋" w:hAnsi="Times New Roman" w:cs="Times New Roman"/>
          <w:sz w:val="28"/>
          <w:szCs w:val="28"/>
        </w:rPr>
        <w:t>轴扫描范围</w:t>
      </w:r>
      <w:r>
        <w:rPr>
          <w:rFonts w:ascii="Times New Roman" w:eastAsia="仿宋" w:hAnsi="Times New Roman" w:cs="Times New Roman"/>
          <w:sz w:val="28"/>
          <w:szCs w:val="28"/>
        </w:rPr>
        <w:t xml:space="preserve">15μm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2.XY</w:t>
      </w:r>
      <w:r>
        <w:rPr>
          <w:rFonts w:ascii="Times New Roman" w:eastAsia="仿宋" w:hAnsi="Times New Roman" w:cs="Times New Roman"/>
          <w:sz w:val="28"/>
          <w:szCs w:val="28"/>
        </w:rPr>
        <w:t>闭环噪音</w:t>
      </w:r>
      <w:r>
        <w:rPr>
          <w:rFonts w:ascii="Times New Roman" w:eastAsia="仿宋" w:hAnsi="Times New Roman" w:cs="Times New Roman"/>
          <w:sz w:val="28"/>
          <w:szCs w:val="28"/>
        </w:rPr>
        <w:t>≤ 0.5nm</w:t>
      </w:r>
      <w:r>
        <w:rPr>
          <w:rFonts w:ascii="Times New Roman" w:eastAsia="仿宋" w:hAnsi="Times New Roman" w:cs="Times New Roman"/>
          <w:sz w:val="28"/>
          <w:szCs w:val="28"/>
        </w:rPr>
        <w:t>，</w:t>
      </w:r>
    </w:p>
    <w:p w:rsidR="00E0413E" w:rsidRDefault="001D024A" w:rsidP="0061222C">
      <w:pPr>
        <w:spacing w:line="0" w:lineRule="atLeast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Z</w:t>
      </w:r>
      <w:r>
        <w:rPr>
          <w:rFonts w:ascii="Times New Roman" w:eastAsia="仿宋" w:hAnsi="Times New Roman" w:cs="Times New Roman"/>
          <w:sz w:val="28"/>
          <w:szCs w:val="28"/>
        </w:rPr>
        <w:t>轴光学杠杆噪音</w:t>
      </w:r>
      <w:r>
        <w:rPr>
          <w:rFonts w:ascii="Times New Roman" w:eastAsia="仿宋" w:hAnsi="Times New Roman" w:cs="Times New Roman"/>
          <w:sz w:val="28"/>
          <w:szCs w:val="28"/>
        </w:rPr>
        <w:t>≤ 0.02nm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3.</w:t>
      </w:r>
      <w:r>
        <w:rPr>
          <w:rFonts w:ascii="Times New Roman" w:eastAsia="仿宋" w:hAnsi="Times New Roman" w:cs="Times New Roman"/>
          <w:sz w:val="28"/>
          <w:szCs w:val="28"/>
        </w:rPr>
        <w:t>力学分辨率</w:t>
      </w:r>
      <w:proofErr w:type="spellStart"/>
      <w:r>
        <w:rPr>
          <w:rFonts w:ascii="Times New Roman" w:eastAsia="仿宋" w:hAnsi="Times New Roman" w:cs="Times New Roman"/>
          <w:sz w:val="28"/>
          <w:szCs w:val="28"/>
        </w:rPr>
        <w:t>pN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>级，电学分辨率</w:t>
      </w:r>
      <w:proofErr w:type="spellStart"/>
      <w:r>
        <w:rPr>
          <w:rFonts w:ascii="Times New Roman" w:eastAsia="仿宋" w:hAnsi="Times New Roman" w:cs="Times New Roman"/>
          <w:sz w:val="28"/>
          <w:szCs w:val="28"/>
        </w:rPr>
        <w:t>fA</w:t>
      </w:r>
      <w:proofErr w:type="spellEnd"/>
      <w:r>
        <w:rPr>
          <w:rFonts w:ascii="Times New Roman" w:eastAsia="仿宋" w:hAnsi="Times New Roman" w:cs="Times New Roman"/>
          <w:sz w:val="28"/>
          <w:szCs w:val="28"/>
        </w:rPr>
        <w:t>级</w:t>
      </w:r>
    </w:p>
    <w:p w:rsidR="00447D1E" w:rsidRDefault="00447D1E" w:rsidP="0061222C">
      <w:pPr>
        <w:spacing w:line="0" w:lineRule="atLeast"/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213995</wp:posOffset>
            </wp:positionV>
            <wp:extent cx="2152650" cy="2362200"/>
            <wp:effectExtent l="19050" t="0" r="0" b="0"/>
            <wp:wrapNone/>
            <wp:docPr id="20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图片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45D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2</w:t>
      </w:r>
      <w:r w:rsidR="00200373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6</w:t>
      </w:r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t>、紫外</w:t>
      </w:r>
      <w:proofErr w:type="gramStart"/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t>曝光机</w:t>
      </w:r>
      <w:proofErr w:type="gramEnd"/>
      <w:r>
        <w:rPr>
          <w:rFonts w:ascii="Times New Roman" w:eastAsia="仿宋" w:hAnsi="Times New Roman" w:cs="Times New Roman"/>
          <w:bCs/>
          <w:sz w:val="28"/>
          <w:szCs w:val="28"/>
        </w:rPr>
        <w:t xml:space="preserve">(Mask Aligner)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  <w:r>
        <w:rPr>
          <w:rFonts w:ascii="Times New Roman" w:eastAsia="仿宋" w:hAnsi="Times New Roman" w:cs="Times New Roman"/>
          <w:sz w:val="28"/>
          <w:szCs w:val="28"/>
        </w:rPr>
        <w:t>SUSS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sz w:val="28"/>
          <w:szCs w:val="28"/>
        </w:rPr>
        <w:t xml:space="preserve">MA/BA6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原产国：德国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利用紫外光源在光刻胶上制作微米级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分辨率的图形和结构。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</w:t>
      </w:r>
      <w:r>
        <w:rPr>
          <w:rFonts w:ascii="Times New Roman" w:eastAsia="仿宋" w:hAnsi="Times New Roman" w:cs="Times New Roman"/>
          <w:sz w:val="28"/>
          <w:szCs w:val="28"/>
        </w:rPr>
        <w:t>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 xml:space="preserve">1. </w:t>
      </w:r>
      <w:r>
        <w:rPr>
          <w:rFonts w:ascii="Times New Roman" w:eastAsia="仿宋" w:hAnsi="Times New Roman" w:cs="Times New Roman"/>
          <w:sz w:val="28"/>
          <w:szCs w:val="28"/>
        </w:rPr>
        <w:t>曝光分辨率：</w:t>
      </w:r>
      <w:r>
        <w:rPr>
          <w:rFonts w:ascii="Times New Roman" w:eastAsia="仿宋" w:hAnsi="Times New Roman" w:cs="Times New Roman"/>
          <w:sz w:val="28"/>
          <w:szCs w:val="28"/>
        </w:rPr>
        <w:t>0.8um</w:t>
      </w:r>
      <w:r>
        <w:rPr>
          <w:rFonts w:ascii="Times New Roman" w:eastAsia="仿宋" w:hAnsi="Times New Roman" w:cs="Times New Roman"/>
          <w:sz w:val="28"/>
          <w:szCs w:val="28"/>
        </w:rPr>
        <w:t>；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 xml:space="preserve">2. </w:t>
      </w:r>
      <w:r>
        <w:rPr>
          <w:rFonts w:ascii="Times New Roman" w:eastAsia="仿宋" w:hAnsi="Times New Roman" w:cs="Times New Roman"/>
          <w:sz w:val="28"/>
          <w:szCs w:val="28"/>
        </w:rPr>
        <w:t>套刻精度：正面</w:t>
      </w:r>
      <w:r>
        <w:rPr>
          <w:rFonts w:ascii="Times New Roman" w:eastAsia="仿宋" w:hAnsi="Times New Roman" w:cs="Times New Roman"/>
          <w:sz w:val="28"/>
          <w:szCs w:val="28"/>
        </w:rPr>
        <w:t>0.5um</w:t>
      </w:r>
      <w:r>
        <w:rPr>
          <w:rFonts w:ascii="Times New Roman" w:eastAsia="仿宋" w:hAnsi="Times New Roman" w:cs="Times New Roman"/>
          <w:sz w:val="28"/>
          <w:szCs w:val="28"/>
        </w:rPr>
        <w:t>；背面</w:t>
      </w:r>
      <w:r>
        <w:rPr>
          <w:rFonts w:ascii="Times New Roman" w:eastAsia="仿宋" w:hAnsi="Times New Roman" w:cs="Times New Roman"/>
          <w:sz w:val="28"/>
          <w:szCs w:val="28"/>
        </w:rPr>
        <w:t>1um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 xml:space="preserve">3. </w:t>
      </w:r>
      <w:r>
        <w:rPr>
          <w:rFonts w:ascii="Times New Roman" w:eastAsia="仿宋" w:hAnsi="Times New Roman" w:cs="Times New Roman"/>
          <w:sz w:val="28"/>
          <w:szCs w:val="28"/>
        </w:rPr>
        <w:t>样品尺寸：最大</w:t>
      </w:r>
      <w:r>
        <w:rPr>
          <w:rFonts w:ascii="Times New Roman" w:eastAsia="仿宋" w:hAnsi="Times New Roman" w:cs="Times New Roman"/>
          <w:sz w:val="28"/>
          <w:szCs w:val="28"/>
        </w:rPr>
        <w:t>6</w:t>
      </w:r>
      <w:r>
        <w:rPr>
          <w:rFonts w:ascii="Times New Roman" w:eastAsia="仿宋" w:hAnsi="Times New Roman" w:cs="Times New Roman"/>
          <w:sz w:val="28"/>
          <w:szCs w:val="28"/>
        </w:rPr>
        <w:t>英寸，</w:t>
      </w:r>
    </w:p>
    <w:p w:rsidR="00E0413E" w:rsidRDefault="001D024A" w:rsidP="0061222C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 xml:space="preserve">4. </w:t>
      </w:r>
      <w:r>
        <w:rPr>
          <w:rFonts w:ascii="Times New Roman" w:eastAsia="仿宋" w:hAnsi="Times New Roman" w:cs="Times New Roman"/>
          <w:sz w:val="28"/>
          <w:szCs w:val="28"/>
        </w:rPr>
        <w:t>可加工不规则样品</w:t>
      </w:r>
    </w:p>
    <w:p w:rsidR="00E0413E" w:rsidRDefault="00E0413E" w:rsidP="0061222C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E0413E" w:rsidRDefault="00E0413E" w:rsidP="0061222C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E0413E" w:rsidRDefault="000A645D" w:rsidP="0061222C">
      <w:pPr>
        <w:spacing w:line="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2</w:t>
      </w:r>
      <w:r w:rsidR="00200373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7</w:t>
      </w:r>
      <w:r w:rsidR="001D024A">
        <w:rPr>
          <w:rFonts w:ascii="Times New Roman" w:eastAsia="方正小标宋简体" w:hAnsi="Times New Roman" w:cs="Times New Roman"/>
          <w:b/>
          <w:bCs/>
          <w:sz w:val="28"/>
          <w:szCs w:val="28"/>
        </w:rPr>
        <w:t>、多探针扫描近场光学显微镜</w:t>
      </w:r>
      <w:r w:rsidR="001D024A">
        <w:rPr>
          <w:rFonts w:ascii="Times New Roman" w:hAnsi="Times New Roman" w:cs="Times New Roman"/>
          <w:bCs/>
          <w:sz w:val="28"/>
          <w:szCs w:val="28"/>
        </w:rPr>
        <w:t xml:space="preserve">(Multi Probe Near-field </w:t>
      </w:r>
    </w:p>
    <w:p w:rsidR="00E0413E" w:rsidRDefault="001D024A" w:rsidP="0061222C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133985</wp:posOffset>
            </wp:positionV>
            <wp:extent cx="2105025" cy="2181225"/>
            <wp:effectExtent l="19050" t="0" r="9525" b="0"/>
            <wp:wrapNone/>
            <wp:docPr id="2076" name="图片 24" descr="P101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图片 24" descr="P101016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305" cy="218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Scanning Optical Microscope)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bookmarkStart w:id="13" w:name="OLE_LINK7"/>
      <w:bookmarkStart w:id="14" w:name="OLE_LINK8"/>
      <w:r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：</w:t>
      </w:r>
      <w:bookmarkEnd w:id="13"/>
      <w:bookmarkEnd w:id="14"/>
      <w:proofErr w:type="spellStart"/>
      <w:r>
        <w:rPr>
          <w:rFonts w:ascii="Times New Roman" w:eastAsia="仿宋" w:hAnsi="Times New Roman" w:cs="Times New Roman"/>
          <w:bCs/>
          <w:sz w:val="28"/>
          <w:szCs w:val="28"/>
        </w:rPr>
        <w:t>Nanonics</w:t>
      </w:r>
      <w:proofErr w:type="spellEnd"/>
      <w:r>
        <w:rPr>
          <w:rFonts w:ascii="Times New Roman" w:eastAsia="仿宋" w:hAnsi="Times New Roman" w:cs="Times New Roman"/>
          <w:bCs/>
          <w:sz w:val="28"/>
          <w:szCs w:val="28"/>
        </w:rPr>
        <w:t xml:space="preserve"> /</w:t>
      </w:r>
      <w:proofErr w:type="spellStart"/>
      <w:r>
        <w:rPr>
          <w:rFonts w:ascii="Times New Roman" w:eastAsia="仿宋" w:hAnsi="Times New Roman" w:cs="Times New Roman"/>
          <w:bCs/>
          <w:sz w:val="28"/>
          <w:szCs w:val="28"/>
        </w:rPr>
        <w:t>MultiView</w:t>
      </w:r>
      <w:proofErr w:type="spellEnd"/>
      <w:r>
        <w:rPr>
          <w:rFonts w:ascii="Times New Roman" w:eastAsia="仿宋" w:hAnsi="Times New Roman" w:cs="Times New Roman"/>
          <w:bCs/>
          <w:sz w:val="28"/>
          <w:szCs w:val="28"/>
        </w:rPr>
        <w:t xml:space="preserve"> 4000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原产地：以色列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主要用途</w:t>
      </w:r>
      <w:r>
        <w:rPr>
          <w:rFonts w:ascii="Times New Roman" w:eastAsia="仿宋" w:hAnsi="Times New Roman" w:cs="Times New Roman"/>
          <w:bCs/>
          <w:sz w:val="28"/>
          <w:szCs w:val="28"/>
        </w:rPr>
        <w:t>: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用于获取样品的微区表面近场光学信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proofErr w:type="gramStart"/>
      <w:r>
        <w:rPr>
          <w:rFonts w:ascii="Times New Roman" w:eastAsia="仿宋" w:hAnsi="Times New Roman" w:cs="Times New Roman"/>
          <w:sz w:val="28"/>
          <w:szCs w:val="28"/>
        </w:rPr>
        <w:t>息</w:t>
      </w:r>
      <w:proofErr w:type="gramEnd"/>
      <w:r>
        <w:rPr>
          <w:rFonts w:ascii="Times New Roman" w:eastAsia="仿宋" w:hAnsi="Times New Roman" w:cs="Times New Roman"/>
          <w:sz w:val="28"/>
          <w:szCs w:val="28"/>
        </w:rPr>
        <w:t>以及纳米光电器件的测试与表征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Cs/>
          <w:sz w:val="28"/>
          <w:szCs w:val="28"/>
        </w:rPr>
        <w:t>关键参数：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 xml:space="preserve">1. </w:t>
      </w:r>
      <w:r>
        <w:rPr>
          <w:rFonts w:ascii="Times New Roman" w:eastAsia="仿宋" w:hAnsi="Times New Roman" w:cs="Times New Roman"/>
          <w:sz w:val="28"/>
          <w:szCs w:val="28"/>
        </w:rPr>
        <w:t>反馈方式：音叉反馈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 xml:space="preserve">2. </w:t>
      </w:r>
      <w:r>
        <w:rPr>
          <w:rFonts w:ascii="Times New Roman" w:eastAsia="仿宋" w:hAnsi="Times New Roman" w:cs="Times New Roman"/>
          <w:sz w:val="28"/>
          <w:szCs w:val="28"/>
        </w:rPr>
        <w:t>光学分辨率：优于</w:t>
      </w:r>
      <w:r>
        <w:rPr>
          <w:rFonts w:ascii="Times New Roman" w:eastAsia="仿宋" w:hAnsi="Times New Roman" w:cs="Times New Roman"/>
          <w:sz w:val="28"/>
          <w:szCs w:val="28"/>
        </w:rPr>
        <w:t xml:space="preserve">100nm </w:t>
      </w:r>
    </w:p>
    <w:p w:rsidR="00E0413E" w:rsidRDefault="001D024A" w:rsidP="0061222C">
      <w:pPr>
        <w:spacing w:line="0" w:lineRule="atLeas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 xml:space="preserve">3. </w:t>
      </w:r>
      <w:r>
        <w:rPr>
          <w:rFonts w:ascii="Times New Roman" w:eastAsia="仿宋" w:hAnsi="Times New Roman" w:cs="Times New Roman"/>
          <w:sz w:val="28"/>
          <w:szCs w:val="28"/>
        </w:rPr>
        <w:t>最大扫描范围：</w:t>
      </w:r>
      <w:r w:rsidR="000A645D">
        <w:rPr>
          <w:rFonts w:ascii="Times New Roman" w:eastAsia="仿宋" w:hAnsi="Times New Roman" w:cs="Times New Roman"/>
          <w:sz w:val="28"/>
          <w:szCs w:val="28"/>
        </w:rPr>
        <w:t>120μm×120μ</w:t>
      </w:r>
    </w:p>
    <w:p w:rsidR="00E0413E" w:rsidRDefault="000A645D" w:rsidP="0061222C">
      <w:pPr>
        <w:spacing w:line="0" w:lineRule="atLeast"/>
        <w:rPr>
          <w:rFonts w:ascii="Times New Roman" w:eastAsia="方正小标宋简体" w:hAnsi="Times New Roman" w:cs="Times New Roman"/>
          <w:bCs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lastRenderedPageBreak/>
        <w:t>2</w:t>
      </w:r>
      <w:r w:rsidR="00200373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8</w:t>
      </w:r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t>、</w:t>
      </w:r>
      <w:r w:rsidR="00EE4290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激光直</w:t>
      </w:r>
      <w:proofErr w:type="gramStart"/>
      <w:r w:rsidR="00EE4290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写</w:t>
      </w:r>
      <w:r w:rsidR="006946E0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系统</w:t>
      </w:r>
      <w:proofErr w:type="gramEnd"/>
      <w:r w:rsidR="006946E0" w:rsidRPr="006946E0">
        <w:rPr>
          <w:rFonts w:ascii="Times New Roman" w:eastAsia="方正小标宋简体" w:hAnsi="Times New Roman" w:cs="Times New Roman" w:hint="eastAsia"/>
          <w:bCs/>
          <w:sz w:val="28"/>
          <w:szCs w:val="28"/>
        </w:rPr>
        <w:t>(</w:t>
      </w:r>
      <w:r w:rsidR="006946E0" w:rsidRPr="006946E0">
        <w:rPr>
          <w:rFonts w:ascii="Times New Roman" w:eastAsia="方正小标宋简体" w:hAnsi="Times New Roman" w:cs="Times New Roman"/>
          <w:bCs/>
          <w:sz w:val="28"/>
          <w:szCs w:val="28"/>
        </w:rPr>
        <w:t xml:space="preserve"> Direct Write Laser Lithography Systems</w:t>
      </w:r>
      <w:r w:rsidR="006946E0" w:rsidRPr="006946E0">
        <w:rPr>
          <w:rFonts w:ascii="Times New Roman" w:eastAsia="方正小标宋简体" w:hAnsi="Times New Roman" w:cs="Times New Roman" w:hint="eastAsia"/>
          <w:bCs/>
          <w:sz w:val="28"/>
          <w:szCs w:val="28"/>
        </w:rPr>
        <w:t>)</w:t>
      </w:r>
    </w:p>
    <w:p w:rsidR="006946E0" w:rsidRDefault="00E82066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20512</wp:posOffset>
            </wp:positionV>
            <wp:extent cx="2213787" cy="2158409"/>
            <wp:effectExtent l="1905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6E0">
        <w:rPr>
          <w:rFonts w:ascii="Times New Roman" w:eastAsia="仿宋" w:hAnsi="Times New Roman" w:cs="Times New Roman"/>
          <w:bCs/>
          <w:sz w:val="28"/>
          <w:szCs w:val="28"/>
        </w:rPr>
        <w:t>品牌</w:t>
      </w:r>
      <w:r w:rsidR="006946E0">
        <w:rPr>
          <w:rFonts w:ascii="Times New Roman" w:eastAsia="仿宋" w:hAnsi="Times New Roman" w:cs="Times New Roman"/>
          <w:bCs/>
          <w:sz w:val="28"/>
          <w:szCs w:val="28"/>
        </w:rPr>
        <w:t>/</w:t>
      </w:r>
      <w:r w:rsidR="006946E0">
        <w:rPr>
          <w:rFonts w:ascii="Times New Roman" w:eastAsia="仿宋" w:hAnsi="Times New Roman" w:cs="Times New Roman"/>
          <w:bCs/>
          <w:sz w:val="28"/>
          <w:szCs w:val="28"/>
        </w:rPr>
        <w:t>型号</w:t>
      </w:r>
      <w:r w:rsidR="006946E0">
        <w:rPr>
          <w:rFonts w:ascii="Times New Roman" w:eastAsia="仿宋" w:hAnsi="Times New Roman" w:cs="Times New Roman" w:hint="eastAsia"/>
          <w:bCs/>
          <w:sz w:val="28"/>
          <w:szCs w:val="28"/>
        </w:rPr>
        <w:t>：</w:t>
      </w:r>
      <w:r w:rsidR="006946E0">
        <w:rPr>
          <w:rFonts w:ascii="Times New Roman" w:eastAsia="仿宋" w:hAnsi="Times New Roman" w:cs="Times New Roman" w:hint="eastAsia"/>
          <w:bCs/>
          <w:sz w:val="28"/>
          <w:szCs w:val="28"/>
        </w:rPr>
        <w:t>DWL 66</w:t>
      </w:r>
      <w:r w:rsidR="006946E0" w:rsidRPr="006946E0">
        <w:rPr>
          <w:rFonts w:ascii="Times New Roman" w:eastAsia="仿宋" w:hAnsi="Times New Roman" w:cs="Times New Roman" w:hint="eastAsia"/>
          <w:bCs/>
          <w:sz w:val="28"/>
          <w:szCs w:val="28"/>
          <w:vertAlign w:val="superscript"/>
        </w:rPr>
        <w:t>+</w:t>
      </w:r>
    </w:p>
    <w:p w:rsidR="006946E0" w:rsidRDefault="006946E0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原产国：德国</w:t>
      </w:r>
    </w:p>
    <w:p w:rsidR="006946E0" w:rsidRDefault="006946E0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主要用途：</w:t>
      </w:r>
    </w:p>
    <w:p w:rsidR="005B4A80" w:rsidRDefault="006946E0" w:rsidP="005B4A80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利用激光扫描系统</w:t>
      </w:r>
      <w:r w:rsidR="005B4A80">
        <w:rPr>
          <w:rFonts w:ascii="Times New Roman" w:eastAsia="仿宋" w:hAnsi="Times New Roman" w:cs="Times New Roman"/>
          <w:bCs/>
          <w:sz w:val="28"/>
          <w:szCs w:val="28"/>
        </w:rPr>
        <w:t>在光刻胶上制作</w:t>
      </w:r>
      <w:r w:rsidR="005B4A80">
        <w:rPr>
          <w:rFonts w:ascii="Times New Roman" w:eastAsia="仿宋" w:hAnsi="Times New Roman" w:cs="Times New Roman" w:hint="eastAsia"/>
          <w:bCs/>
          <w:sz w:val="28"/>
          <w:szCs w:val="28"/>
        </w:rPr>
        <w:t>亚微</w:t>
      </w:r>
      <w:r w:rsidR="005B4A80">
        <w:rPr>
          <w:rFonts w:ascii="Times New Roman" w:eastAsia="仿宋" w:hAnsi="Times New Roman" w:cs="Times New Roman"/>
          <w:bCs/>
          <w:sz w:val="28"/>
          <w:szCs w:val="28"/>
        </w:rPr>
        <w:t>米级</w:t>
      </w:r>
    </w:p>
    <w:p w:rsidR="006946E0" w:rsidRDefault="005B4A80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或微米级</w:t>
      </w:r>
      <w:r>
        <w:rPr>
          <w:rFonts w:ascii="Times New Roman" w:eastAsia="仿宋" w:hAnsi="Times New Roman" w:cs="Times New Roman"/>
          <w:bCs/>
          <w:sz w:val="28"/>
          <w:szCs w:val="28"/>
        </w:rPr>
        <w:t>分辨率的图形和结构。</w:t>
      </w:r>
    </w:p>
    <w:p w:rsidR="005B4A80" w:rsidRDefault="005B4A80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关键参数：</w:t>
      </w:r>
    </w:p>
    <w:p w:rsidR="005B4A80" w:rsidRDefault="005B4A80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1. 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激光波长：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405nm</w:t>
      </w:r>
    </w:p>
    <w:p w:rsidR="005B4A80" w:rsidRDefault="005B4A80" w:rsidP="0061222C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2. 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制备图形的</w:t>
      </w:r>
      <w:r w:rsidRPr="005B4A80">
        <w:rPr>
          <w:rFonts w:ascii="Times New Roman" w:eastAsia="仿宋" w:hAnsi="Times New Roman" w:cs="Times New Roman" w:hint="eastAsia"/>
          <w:bCs/>
          <w:sz w:val="28"/>
          <w:szCs w:val="28"/>
        </w:rPr>
        <w:t>最小特征尺寸</w:t>
      </w:r>
      <w:r>
        <w:rPr>
          <w:rFonts w:ascii="Times New Roman" w:eastAsia="仿宋" w:hAnsi="Times New Roman" w:cs="Times New Roman" w:hint="eastAsia"/>
          <w:bCs/>
          <w:sz w:val="28"/>
          <w:szCs w:val="28"/>
        </w:rPr>
        <w:t>为</w:t>
      </w:r>
      <w:r w:rsidRPr="005B4A80">
        <w:rPr>
          <w:rFonts w:ascii="Times New Roman" w:eastAsia="仿宋" w:hAnsi="Times New Roman" w:cs="Times New Roman" w:hint="eastAsia"/>
          <w:bCs/>
          <w:sz w:val="28"/>
          <w:szCs w:val="28"/>
        </w:rPr>
        <w:t>600nm</w:t>
      </w:r>
    </w:p>
    <w:p w:rsidR="00F037A5" w:rsidRDefault="005B4A80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 xml:space="preserve">3. </w:t>
      </w:r>
      <w:r w:rsidRPr="005B4A80">
        <w:rPr>
          <w:rFonts w:ascii="Times New Roman" w:eastAsia="仿宋" w:hAnsi="Times New Roman" w:cs="Times New Roman"/>
          <w:bCs/>
          <w:sz w:val="28"/>
          <w:szCs w:val="28"/>
        </w:rPr>
        <w:t>加工样品最大尺寸可达</w:t>
      </w:r>
      <w:r w:rsidRPr="005B4A80">
        <w:rPr>
          <w:rFonts w:ascii="Times New Roman" w:eastAsia="仿宋" w:hAnsi="Times New Roman" w:cs="Times New Roman"/>
          <w:bCs/>
          <w:sz w:val="28"/>
          <w:szCs w:val="28"/>
        </w:rPr>
        <w:t>6</w:t>
      </w:r>
      <w:r w:rsidRPr="005B4A80">
        <w:rPr>
          <w:rFonts w:ascii="Times New Roman" w:eastAsia="仿宋" w:hAnsi="Times New Roman" w:cs="Times New Roman"/>
          <w:bCs/>
          <w:sz w:val="28"/>
          <w:szCs w:val="28"/>
        </w:rPr>
        <w:t>英寸。</w:t>
      </w:r>
    </w:p>
    <w:p w:rsidR="00897CA8" w:rsidRDefault="00897CA8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</w:p>
    <w:p w:rsidR="00897CA8" w:rsidRDefault="00897CA8" w:rsidP="0061222C">
      <w:pPr>
        <w:spacing w:line="0" w:lineRule="atLeast"/>
        <w:rPr>
          <w:rFonts w:ascii="Times New Roman" w:eastAsia="仿宋" w:hAnsi="Times New Roman" w:cs="Times New Roman" w:hint="eastAsia"/>
          <w:bCs/>
          <w:sz w:val="28"/>
          <w:szCs w:val="28"/>
        </w:rPr>
      </w:pPr>
    </w:p>
    <w:p w:rsidR="00897CA8" w:rsidRDefault="00897CA8" w:rsidP="0061222C">
      <w:pPr>
        <w:spacing w:line="0" w:lineRule="atLeast"/>
        <w:rPr>
          <w:rFonts w:ascii="Times New Roman" w:eastAsia="方正小标宋简体" w:hAnsi="Times New Roman" w:cs="Times New Roman" w:hint="eastAsia"/>
          <w:bCs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2</w:t>
      </w:r>
      <w:r w:rsidR="00200373"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9</w:t>
      </w:r>
      <w:r>
        <w:rPr>
          <w:rFonts w:ascii="Times New Roman" w:eastAsia="方正小标宋简体" w:hAnsi="Times New Roman" w:cs="Times New Roman"/>
          <w:b/>
          <w:bCs/>
          <w:sz w:val="28"/>
          <w:szCs w:val="28"/>
        </w:rPr>
        <w:t>、</w:t>
      </w: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X</w:t>
      </w:r>
      <w:r>
        <w:rPr>
          <w:rFonts w:ascii="Times New Roman" w:eastAsia="方正小标宋简体" w:hAnsi="Times New Roman" w:cs="Times New Roman" w:hint="eastAsia"/>
          <w:b/>
          <w:bCs/>
          <w:sz w:val="28"/>
          <w:szCs w:val="28"/>
        </w:rPr>
        <w:t>射线衍射仪</w:t>
      </w:r>
      <w:r w:rsidR="00BD6434" w:rsidRPr="00BD6434">
        <w:rPr>
          <w:rFonts w:ascii="Times New Roman" w:eastAsia="方正小标宋简体" w:hAnsi="Times New Roman" w:cs="Times New Roman" w:hint="eastAsia"/>
          <w:bCs/>
          <w:sz w:val="28"/>
          <w:szCs w:val="28"/>
        </w:rPr>
        <w:t>（</w:t>
      </w:r>
      <w:r w:rsidR="00BD6434" w:rsidRPr="00BD6434">
        <w:rPr>
          <w:rFonts w:ascii="Times New Roman" w:eastAsia="方正小标宋简体" w:hAnsi="Times New Roman" w:cs="Times New Roman"/>
          <w:bCs/>
          <w:sz w:val="28"/>
          <w:szCs w:val="28"/>
        </w:rPr>
        <w:t xml:space="preserve">X-ray </w:t>
      </w:r>
      <w:proofErr w:type="spellStart"/>
      <w:r w:rsidR="00BD6434" w:rsidRPr="00BD6434">
        <w:rPr>
          <w:rFonts w:ascii="Times New Roman" w:eastAsia="方正小标宋简体" w:hAnsi="Times New Roman" w:cs="Times New Roman"/>
          <w:bCs/>
          <w:sz w:val="28"/>
          <w:szCs w:val="28"/>
        </w:rPr>
        <w:t>diffractometer</w:t>
      </w:r>
      <w:proofErr w:type="spellEnd"/>
      <w:r w:rsidR="00BD6434" w:rsidRPr="00BD6434">
        <w:rPr>
          <w:rFonts w:ascii="Times New Roman" w:eastAsia="方正小标宋简体" w:hAnsi="Times New Roman" w:cs="Times New Roman" w:hint="eastAsia"/>
          <w:bCs/>
          <w:sz w:val="28"/>
          <w:szCs w:val="28"/>
        </w:rPr>
        <w:t>）</w:t>
      </w:r>
    </w:p>
    <w:p w:rsidR="00BD6434" w:rsidRPr="00BD6434" w:rsidRDefault="00BD6434" w:rsidP="00BD6434">
      <w:pPr>
        <w:spacing w:line="0" w:lineRule="atLeast"/>
        <w:rPr>
          <w:rFonts w:ascii="Times New Roman" w:eastAsia="仿宋" w:hAnsi="Times New Roman" w:cs="Times New Roman" w:hint="eastAsia"/>
          <w:bCs/>
          <w:noProof/>
          <w:sz w:val="28"/>
          <w:szCs w:val="28"/>
        </w:rPr>
      </w:pPr>
      <w:r>
        <w:rPr>
          <w:rFonts w:ascii="Times New Roman" w:eastAsia="仿宋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3437417</wp:posOffset>
            </wp:positionH>
            <wp:positionV relativeFrom="paragraph">
              <wp:posOffset>64622</wp:posOffset>
            </wp:positionV>
            <wp:extent cx="2192523" cy="2881423"/>
            <wp:effectExtent l="1905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9231" r="-854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3" cy="288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/>
          <w:bCs/>
          <w:noProof/>
          <w:sz w:val="28"/>
          <w:szCs w:val="28"/>
        </w:rPr>
        <w:t>品牌</w:t>
      </w:r>
      <w:r>
        <w:rPr>
          <w:rFonts w:ascii="Times New Roman" w:eastAsia="仿宋" w:hAnsi="Times New Roman" w:cs="Times New Roman"/>
          <w:bCs/>
          <w:noProof/>
          <w:sz w:val="28"/>
          <w:szCs w:val="28"/>
        </w:rPr>
        <w:t>/</w:t>
      </w:r>
      <w:r>
        <w:rPr>
          <w:rFonts w:ascii="Times New Roman" w:eastAsia="仿宋" w:hAnsi="Times New Roman" w:cs="Times New Roman"/>
          <w:bCs/>
          <w:noProof/>
          <w:sz w:val="28"/>
          <w:szCs w:val="28"/>
        </w:rPr>
        <w:t>型号</w:t>
      </w:r>
      <w:r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>：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PANalytical X’Pert</w:t>
      </w:r>
      <w:r w:rsidRPr="00BD6434"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>3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 xml:space="preserve"> Powder</w:t>
      </w:r>
    </w:p>
    <w:p w:rsidR="00BD6434" w:rsidRDefault="00BD6434" w:rsidP="00BD6434">
      <w:pPr>
        <w:spacing w:line="0" w:lineRule="atLeast"/>
        <w:rPr>
          <w:rFonts w:ascii="Times New Roman" w:eastAsia="仿宋" w:hAnsi="Times New Roman" w:cs="Times New Roman"/>
          <w:bCs/>
          <w:noProof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>原产国：</w:t>
      </w:r>
      <w:r w:rsidRPr="00BD6434"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>荷兰</w:t>
      </w:r>
    </w:p>
    <w:p w:rsidR="00BD6434" w:rsidRDefault="00BD6434" w:rsidP="00BD6434">
      <w:pPr>
        <w:spacing w:line="0" w:lineRule="atLeast"/>
        <w:rPr>
          <w:rFonts w:ascii="Times New Roman" w:eastAsia="仿宋" w:hAnsi="Times New Roman" w:cs="Times New Roman"/>
          <w:bCs/>
          <w:noProof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>主要用途：</w:t>
      </w:r>
    </w:p>
    <w:p w:rsidR="00BD6434" w:rsidRPr="00BD6434" w:rsidRDefault="00BD6434" w:rsidP="00BD6434">
      <w:pPr>
        <w:spacing w:line="0" w:lineRule="atLeast"/>
        <w:rPr>
          <w:rFonts w:ascii="Times New Roman" w:eastAsia="仿宋" w:hAnsi="Times New Roman" w:cs="Times New Roman" w:hint="eastAsia"/>
          <w:bCs/>
          <w:noProof/>
          <w:sz w:val="28"/>
          <w:szCs w:val="28"/>
        </w:rPr>
      </w:pP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利用衍射原理，精确测定物质的晶体结</w:t>
      </w:r>
    </w:p>
    <w:p w:rsidR="00BD6434" w:rsidRDefault="00BD6434" w:rsidP="00BD6434">
      <w:pPr>
        <w:spacing w:line="0" w:lineRule="atLeast"/>
        <w:rPr>
          <w:rFonts w:ascii="Times New Roman" w:eastAsia="仿宋" w:hAnsi="Times New Roman" w:cs="Times New Roman" w:hint="eastAsia"/>
          <w:bCs/>
          <w:noProof/>
          <w:sz w:val="28"/>
          <w:szCs w:val="28"/>
        </w:rPr>
      </w:pP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构、织构及应力、进行物相定性和定量</w:t>
      </w:r>
    </w:p>
    <w:p w:rsidR="00BD6434" w:rsidRDefault="00BD6434" w:rsidP="00BD6434">
      <w:pPr>
        <w:spacing w:line="0" w:lineRule="atLeast"/>
        <w:rPr>
          <w:rFonts w:ascii="Times New Roman" w:eastAsia="仿宋" w:hAnsi="Times New Roman" w:cs="Times New Roman" w:hint="eastAsia"/>
          <w:bCs/>
          <w:noProof/>
          <w:sz w:val="28"/>
          <w:szCs w:val="28"/>
        </w:rPr>
      </w:pP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分析。具有高分辨率，对样品无破坏性，</w:t>
      </w:r>
    </w:p>
    <w:p w:rsidR="00BD6434" w:rsidRDefault="00BD6434" w:rsidP="00BD6434">
      <w:pPr>
        <w:spacing w:line="0" w:lineRule="atLeast"/>
        <w:rPr>
          <w:rFonts w:ascii="Times New Roman" w:eastAsia="仿宋" w:hAnsi="Times New Roman" w:cs="Times New Roman" w:hint="eastAsia"/>
          <w:bCs/>
          <w:noProof/>
          <w:sz w:val="28"/>
          <w:szCs w:val="28"/>
        </w:rPr>
      </w:pP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快速简便等特点。</w:t>
      </w:r>
    </w:p>
    <w:p w:rsidR="00BD6434" w:rsidRDefault="00BD6434" w:rsidP="00BD6434">
      <w:pPr>
        <w:spacing w:line="0" w:lineRule="atLeast"/>
        <w:rPr>
          <w:rFonts w:ascii="Times New Roman" w:eastAsia="仿宋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sz w:val="28"/>
          <w:szCs w:val="28"/>
        </w:rPr>
        <w:t>关键参数：</w:t>
      </w:r>
    </w:p>
    <w:p w:rsidR="00BD6434" w:rsidRDefault="00BD6434" w:rsidP="00BD6434">
      <w:pPr>
        <w:spacing w:line="0" w:lineRule="atLeast"/>
        <w:rPr>
          <w:rFonts w:ascii="Times New Roman" w:eastAsia="仿宋" w:hAnsi="Times New Roman" w:cs="Times New Roman" w:hint="eastAsia"/>
          <w:bCs/>
          <w:noProof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 xml:space="preserve">1. 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最大管压：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60kV</w:t>
      </w:r>
    </w:p>
    <w:p w:rsidR="00BD6434" w:rsidRDefault="00BD6434" w:rsidP="00BD6434">
      <w:pPr>
        <w:spacing w:line="0" w:lineRule="atLeast"/>
        <w:rPr>
          <w:rFonts w:ascii="Times New Roman" w:eastAsia="仿宋" w:hAnsi="Times New Roman" w:cs="Times New Roman" w:hint="eastAsia"/>
          <w:bCs/>
          <w:noProof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 xml:space="preserve">2. 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最大管流：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55mA</w:t>
      </w:r>
    </w:p>
    <w:p w:rsidR="00BD6434" w:rsidRDefault="00BD6434" w:rsidP="00BD6434">
      <w:pPr>
        <w:spacing w:line="0" w:lineRule="atLeast"/>
        <w:rPr>
          <w:rFonts w:ascii="Times New Roman" w:eastAsia="仿宋" w:hAnsi="Times New Roman" w:cs="Times New Roman" w:hint="eastAsia"/>
          <w:bCs/>
          <w:noProof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 xml:space="preserve">3. 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最大功率：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2.2kW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（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Cu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靶）</w:t>
      </w:r>
    </w:p>
    <w:p w:rsidR="00BD6434" w:rsidRDefault="00BD6434" w:rsidP="00BD6434">
      <w:pPr>
        <w:spacing w:line="0" w:lineRule="atLeast"/>
        <w:rPr>
          <w:rFonts w:ascii="Times New Roman" w:eastAsia="仿宋" w:hAnsi="Times New Roman" w:cs="Times New Roman" w:hint="eastAsia"/>
          <w:bCs/>
          <w:noProof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 xml:space="preserve">4. 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角度重现性：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 xml:space="preserve"> ±0.0001</w:t>
      </w:r>
      <w:r>
        <w:rPr>
          <w:rFonts w:ascii="Times New Roman" w:eastAsia="仿宋" w:hAnsi="Times New Roman" w:cs="Times New Roman"/>
          <w:bCs/>
          <w:noProof/>
          <w:sz w:val="28"/>
          <w:szCs w:val="28"/>
        </w:rPr>
        <w:t>度</w:t>
      </w:r>
    </w:p>
    <w:p w:rsidR="00BD6434" w:rsidRDefault="00BD6434" w:rsidP="00BD6434">
      <w:pPr>
        <w:spacing w:line="0" w:lineRule="atLeast"/>
        <w:rPr>
          <w:rFonts w:ascii="Times New Roman" w:eastAsia="仿宋" w:hAnsi="Times New Roman" w:cs="Times New Roman" w:hint="eastAsia"/>
          <w:bCs/>
          <w:noProof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 xml:space="preserve">5. 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扫描方式：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θ/θ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扫描方式</w:t>
      </w:r>
    </w:p>
    <w:p w:rsidR="00BD6434" w:rsidRPr="00BD6434" w:rsidRDefault="00BD6434" w:rsidP="0061222C">
      <w:pPr>
        <w:spacing w:line="0" w:lineRule="atLeast"/>
        <w:rPr>
          <w:rFonts w:ascii="Times New Roman" w:eastAsia="仿宋" w:hAnsi="Times New Roman" w:cs="Times New Roman"/>
          <w:bCs/>
          <w:noProof/>
          <w:sz w:val="28"/>
          <w:szCs w:val="28"/>
        </w:rPr>
      </w:pPr>
      <w:r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 xml:space="preserve">6. 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探测器：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PIXcel1</w:t>
      </w:r>
      <w:r w:rsidRPr="00BD6434"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>D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 xml:space="preserve"> detector</w:t>
      </w:r>
      <w:r w:rsidRPr="00BD6434"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>矩阵</w:t>
      </w:r>
      <w:r w:rsidRPr="00BD6434">
        <w:rPr>
          <w:rFonts w:ascii="Times New Roman" w:eastAsia="仿宋" w:hAnsi="Times New Roman" w:cs="Times New Roman"/>
          <w:bCs/>
          <w:noProof/>
          <w:sz w:val="28"/>
          <w:szCs w:val="28"/>
        </w:rPr>
        <w:t>探测器</w:t>
      </w:r>
      <w:r>
        <w:rPr>
          <w:rFonts w:ascii="Times New Roman" w:eastAsia="仿宋" w:hAnsi="Times New Roman" w:cs="Times New Roman" w:hint="eastAsia"/>
          <w:bCs/>
          <w:noProof/>
          <w:sz w:val="28"/>
          <w:szCs w:val="28"/>
        </w:rPr>
        <w:t>。</w:t>
      </w:r>
    </w:p>
    <w:sectPr w:rsidR="00BD6434" w:rsidRPr="00BD6434" w:rsidSect="00E0413E">
      <w:head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CBE" w:rsidRDefault="00624CBE" w:rsidP="00E0413E">
      <w:r>
        <w:separator/>
      </w:r>
    </w:p>
  </w:endnote>
  <w:endnote w:type="continuationSeparator" w:id="0">
    <w:p w:rsidR="00624CBE" w:rsidRDefault="00624CBE" w:rsidP="00E041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仿宋简体">
    <w:altName w:val="方正舒体"/>
    <w:charset w:val="86"/>
    <w:family w:val="auto"/>
    <w:pitch w:val="variable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CBE" w:rsidRDefault="00624CBE" w:rsidP="00E0413E">
      <w:r>
        <w:separator/>
      </w:r>
    </w:p>
  </w:footnote>
  <w:footnote w:type="continuationSeparator" w:id="0">
    <w:p w:rsidR="00624CBE" w:rsidRDefault="00624CBE" w:rsidP="00E041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B02" w:rsidRDefault="00F40B02">
    <w:pPr>
      <w:tabs>
        <w:tab w:val="left" w:pos="534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229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</w:compat>
  <w:rsids>
    <w:rsidRoot w:val="00615AA0"/>
    <w:rsid w:val="000254BA"/>
    <w:rsid w:val="000A645D"/>
    <w:rsid w:val="00140B10"/>
    <w:rsid w:val="001D024A"/>
    <w:rsid w:val="001D3B5F"/>
    <w:rsid w:val="001E05AA"/>
    <w:rsid w:val="00200373"/>
    <w:rsid w:val="002B3227"/>
    <w:rsid w:val="002F2FD6"/>
    <w:rsid w:val="003308C4"/>
    <w:rsid w:val="00354A68"/>
    <w:rsid w:val="003C3EC1"/>
    <w:rsid w:val="003D4AC5"/>
    <w:rsid w:val="0041186C"/>
    <w:rsid w:val="00447D1E"/>
    <w:rsid w:val="00462342"/>
    <w:rsid w:val="00534DA5"/>
    <w:rsid w:val="00545655"/>
    <w:rsid w:val="005B089B"/>
    <w:rsid w:val="005B4A80"/>
    <w:rsid w:val="005D71C2"/>
    <w:rsid w:val="0061222C"/>
    <w:rsid w:val="00615AA0"/>
    <w:rsid w:val="00620467"/>
    <w:rsid w:val="00624CBE"/>
    <w:rsid w:val="006946E0"/>
    <w:rsid w:val="006B2770"/>
    <w:rsid w:val="006F3587"/>
    <w:rsid w:val="007605B4"/>
    <w:rsid w:val="00804AC0"/>
    <w:rsid w:val="0085352F"/>
    <w:rsid w:val="00897CA8"/>
    <w:rsid w:val="008B2BE6"/>
    <w:rsid w:val="00951953"/>
    <w:rsid w:val="00A874D6"/>
    <w:rsid w:val="00AF5E76"/>
    <w:rsid w:val="00B625F9"/>
    <w:rsid w:val="00BD6434"/>
    <w:rsid w:val="00C76BED"/>
    <w:rsid w:val="00D03496"/>
    <w:rsid w:val="00D968C0"/>
    <w:rsid w:val="00DC5DEA"/>
    <w:rsid w:val="00E0413E"/>
    <w:rsid w:val="00E25751"/>
    <w:rsid w:val="00E82066"/>
    <w:rsid w:val="00EE4290"/>
    <w:rsid w:val="00EF78D1"/>
    <w:rsid w:val="00F037A5"/>
    <w:rsid w:val="00F40B02"/>
    <w:rsid w:val="00FC04AA"/>
    <w:rsid w:val="138207F3"/>
    <w:rsid w:val="46D81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3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041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041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Strong"/>
    <w:basedOn w:val="a0"/>
    <w:uiPriority w:val="22"/>
    <w:qFormat/>
    <w:rsid w:val="00E0413E"/>
    <w:rPr>
      <w:b/>
    </w:rPr>
  </w:style>
  <w:style w:type="character" w:styleId="a6">
    <w:name w:val="Hyperlink"/>
    <w:basedOn w:val="a0"/>
    <w:uiPriority w:val="99"/>
    <w:unhideWhenUsed/>
    <w:qFormat/>
    <w:rsid w:val="00E0413E"/>
    <w:rPr>
      <w:color w:val="136EC2"/>
      <w:u w:val="single"/>
    </w:rPr>
  </w:style>
  <w:style w:type="character" w:customStyle="1" w:styleId="Char0">
    <w:name w:val="页眉 Char"/>
    <w:basedOn w:val="a0"/>
    <w:link w:val="a4"/>
    <w:uiPriority w:val="99"/>
    <w:rsid w:val="00E0413E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E0413E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E0413E"/>
    <w:pPr>
      <w:ind w:firstLineChars="200" w:firstLine="420"/>
    </w:pPr>
    <w:rPr>
      <w:rFonts w:ascii="Times New Roman" w:eastAsia="方正仿宋简体" w:hAnsi="Times New Roman"/>
      <w:sz w:val="32"/>
    </w:rPr>
  </w:style>
  <w:style w:type="paragraph" w:styleId="a7">
    <w:name w:val="Balloon Text"/>
    <w:basedOn w:val="a"/>
    <w:link w:val="Char1"/>
    <w:uiPriority w:val="99"/>
    <w:semiHidden/>
    <w:unhideWhenUsed/>
    <w:rsid w:val="00E8206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8206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447D1E"/>
    <w:pPr>
      <w:ind w:firstLineChars="200" w:firstLine="420"/>
    </w:pPr>
    <w:rPr>
      <w:rFonts w:ascii="Times New Roman" w:eastAsia="方正仿宋简体" w:hAnsi="Times New Roman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3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2ECD99-679E-4DB3-97AA-2BBFA609D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10</Pages>
  <Words>948</Words>
  <Characters>5407</Characters>
  <Application>Microsoft Office Word</Application>
  <DocSecurity>0</DocSecurity>
  <Lines>45</Lines>
  <Paragraphs>12</Paragraphs>
  <ScaleCrop>false</ScaleCrop>
  <Company>Lenovo</Company>
  <LinksUpToDate>false</LinksUpToDate>
  <CharactersWithSpaces>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looyin</dc:creator>
  <cp:lastModifiedBy>lenovo</cp:lastModifiedBy>
  <cp:revision>35</cp:revision>
  <dcterms:created xsi:type="dcterms:W3CDTF">2014-11-14T05:47:00Z</dcterms:created>
  <dcterms:modified xsi:type="dcterms:W3CDTF">2016-03-24T01:39:00Z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